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75B04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>МИНОБРНАУКИ РОССИИ</w:t>
      </w:r>
    </w:p>
    <w:p w14:paraId="367B9B2B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3EFC9E0F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 xml:space="preserve">высшего образования </w:t>
      </w:r>
    </w:p>
    <w:p w14:paraId="7C486C54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b/>
          <w:sz w:val="28"/>
          <w:szCs w:val="28"/>
          <w:lang w:bidi="yi-Hebr"/>
        </w:rPr>
        <w:t>«Гжельский государственный университет»</w:t>
      </w:r>
    </w:p>
    <w:p w14:paraId="0170CC47" w14:textId="05193DE2" w:rsidR="001E2FED" w:rsidRPr="001E2FED" w:rsidRDefault="00433AF3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>
        <w:rPr>
          <w:rFonts w:ascii="Times New Roman" w:hAnsi="Times New Roman" w:cs="Times New Roman"/>
          <w:sz w:val="28"/>
          <w:szCs w:val="28"/>
          <w:lang w:bidi="yi-Hebr"/>
        </w:rPr>
        <w:t>Колледж ГГУ</w:t>
      </w:r>
    </w:p>
    <w:p w14:paraId="5F5979B6" w14:textId="77777777" w:rsidR="001E2FED" w:rsidRPr="001E2FED" w:rsidRDefault="001E2FED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bidi="yi-Hebr"/>
        </w:rPr>
      </w:pPr>
    </w:p>
    <w:p w14:paraId="069F249F" w14:textId="77777777" w:rsidR="001E2FED" w:rsidRPr="001E2FED" w:rsidRDefault="001E2FED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bidi="yi-Hebr"/>
        </w:rPr>
      </w:pPr>
    </w:p>
    <w:p w14:paraId="224C9D1D" w14:textId="77777777" w:rsid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0342199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1AF9D00A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CAEC102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572F5E77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6FF72201" w14:textId="77777777" w:rsidR="001E2FED" w:rsidRPr="00B81046" w:rsidRDefault="001E2FED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6E074F3" w14:textId="77777777" w:rsidR="00B81046" w:rsidRPr="00B81046" w:rsidRDefault="00B81046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1BF38065" w14:textId="77777777" w:rsidR="001E2FED" w:rsidRDefault="001E2FED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  <w:r w:rsidRPr="0099018E">
        <w:rPr>
          <w:rFonts w:ascii="Times New Roman" w:hAnsi="Times New Roman" w:cs="Times New Roman"/>
          <w:b/>
          <w:bCs/>
          <w:sz w:val="28"/>
          <w:szCs w:val="28"/>
          <w:lang w:bidi="yi-Hebr"/>
        </w:rPr>
        <w:t>РАБОЧАЯ ПРОГРАММА УЧЕБНОЙ ДИСЦИПЛИНЫ</w:t>
      </w:r>
    </w:p>
    <w:p w14:paraId="67916EBE" w14:textId="77777777" w:rsidR="000007FE" w:rsidRP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bidi="yi-Hebr"/>
        </w:rPr>
      </w:pPr>
      <w:r w:rsidRPr="000007FE">
        <w:rPr>
          <w:rFonts w:ascii="Times New Roman" w:hAnsi="Times New Roman" w:cs="Times New Roman"/>
          <w:b/>
          <w:sz w:val="28"/>
          <w:szCs w:val="28"/>
          <w:lang w:bidi="yi-Hebr"/>
        </w:rPr>
        <w:t>ОП.01 «ИНЖЕНЕРНАЯ ГРАФИКА»</w:t>
      </w:r>
    </w:p>
    <w:p w14:paraId="515256E0" w14:textId="77777777" w:rsidR="00B81046" w:rsidRDefault="00B81046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yi-Hebr"/>
        </w:rPr>
      </w:pPr>
    </w:p>
    <w:p w14:paraId="3212E081" w14:textId="77777777" w:rsidR="00433AF3" w:rsidRDefault="00433AF3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10D5B4" w14:textId="77777777" w:rsidR="00433AF3" w:rsidRDefault="00433AF3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C2D276" w14:textId="77777777" w:rsidR="00433AF3" w:rsidRPr="00433AF3" w:rsidRDefault="00433AF3" w:rsidP="00433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3AF3">
        <w:rPr>
          <w:rFonts w:ascii="Times New Roman" w:eastAsia="Times New Roman" w:hAnsi="Times New Roman" w:cs="Times New Roman"/>
          <w:sz w:val="24"/>
          <w:szCs w:val="24"/>
        </w:rPr>
        <w:t>Специальность:18.02.05 Производство тугоплавких неметаллических и силикатных материалов и изделий</w:t>
      </w:r>
    </w:p>
    <w:p w14:paraId="193B87D0" w14:textId="77777777" w:rsidR="00433AF3" w:rsidRDefault="00433AF3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700820" w14:textId="77777777" w:rsidR="001E2FED" w:rsidRPr="000007FE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lang w:bidi="yi-Hebr"/>
        </w:rPr>
      </w:pPr>
    </w:p>
    <w:p w14:paraId="19F4951C" w14:textId="77777777" w:rsid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570912B6" w14:textId="77777777" w:rsidR="000007FE" w:rsidRDefault="000007FE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121FAB28" w14:textId="77777777" w:rsidR="000007FE" w:rsidRPr="001E2FED" w:rsidRDefault="000007FE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3F5EB9B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C5C7D7C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both"/>
        <w:rPr>
          <w:rFonts w:ascii="Times New Roman" w:hAnsi="Times New Roman" w:cs="Times New Roman"/>
          <w:lang w:bidi="yi-Hebr"/>
        </w:rPr>
      </w:pPr>
      <w:r w:rsidRPr="001E2FED">
        <w:rPr>
          <w:rFonts w:ascii="Times New Roman" w:hAnsi="Times New Roman" w:cs="Times New Roman"/>
          <w:lang w:bidi="yi-Hebr"/>
        </w:rPr>
        <w:t xml:space="preserve">   </w:t>
      </w:r>
    </w:p>
    <w:p w14:paraId="3346F8A1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44BD189F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25666753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6496B3A4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04768847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5256BC45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48190E9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59A11F6C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153F57D7" w14:textId="77777777" w:rsid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3A199245" w14:textId="77777777" w:rsid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6945AC70" w14:textId="77777777" w:rsidR="00433AF3" w:rsidRDefault="00433AF3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6B03925C" w14:textId="77777777" w:rsidR="00433AF3" w:rsidRDefault="001E2FED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433AF3">
        <w:rPr>
          <w:rFonts w:ascii="Times New Roman" w:hAnsi="Times New Roman" w:cs="Times New Roman"/>
          <w:sz w:val="28"/>
          <w:szCs w:val="28"/>
          <w:lang w:bidi="yi-Hebr"/>
        </w:rPr>
        <w:t>пос. Электроизолятор,</w:t>
      </w:r>
      <w:r w:rsidR="0099018E" w:rsidRPr="00433AF3">
        <w:rPr>
          <w:rFonts w:ascii="Times New Roman" w:hAnsi="Times New Roman" w:cs="Times New Roman"/>
          <w:sz w:val="28"/>
          <w:szCs w:val="28"/>
          <w:lang w:bidi="yi-Hebr"/>
        </w:rPr>
        <w:t xml:space="preserve"> </w:t>
      </w:r>
    </w:p>
    <w:p w14:paraId="6CC225E8" w14:textId="2486FA86" w:rsidR="00433AF3" w:rsidRPr="00433AF3" w:rsidRDefault="00433AF3" w:rsidP="00433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3AF3">
        <w:rPr>
          <w:rFonts w:ascii="Times New Roman" w:eastAsia="Times New Roman" w:hAnsi="Times New Roman" w:cs="Times New Roman"/>
          <w:bCs/>
          <w:sz w:val="28"/>
          <w:szCs w:val="28"/>
        </w:rPr>
        <w:t>2024 г.</w:t>
      </w:r>
    </w:p>
    <w:p w14:paraId="33177B7B" w14:textId="7A14787F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  <w:lang w:bidi="yi-Hebr"/>
        </w:rPr>
      </w:pPr>
      <w:r w:rsidRPr="00433AF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>рограмма учебной дисциплины</w:t>
      </w:r>
      <w:r w:rsidRPr="00433AF3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433AF3">
        <w:rPr>
          <w:rFonts w:ascii="Times New Roman" w:hAnsi="Times New Roman" w:cs="Times New Roman"/>
          <w:sz w:val="24"/>
          <w:szCs w:val="24"/>
          <w:lang w:bidi="yi-Hebr"/>
        </w:rPr>
        <w:t>ОП.01 «ИНЖЕНЕРНАЯ ГРАФИКА»</w:t>
      </w:r>
      <w:r>
        <w:rPr>
          <w:rFonts w:ascii="Times New Roman" w:hAnsi="Times New Roman" w:cs="Times New Roman"/>
          <w:b/>
          <w:caps/>
          <w:sz w:val="28"/>
          <w:szCs w:val="28"/>
          <w:lang w:bidi="yi-Hebr"/>
        </w:rPr>
        <w:t xml:space="preserve"> 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 xml:space="preserve">разработана </w:t>
      </w:r>
      <w:r w:rsidRPr="00433AF3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</w:rPr>
        <w:t xml:space="preserve">в соответствии </w:t>
      </w:r>
      <w:r w:rsidRPr="00433AF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 ФГОС 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 xml:space="preserve">СПО утвержденного Приказом Минпросвещения России от «30» ноября 2023 г. № 904, по специальности 18.02.05 Производство тугоплавких неметаллических и силикатных материалов и изделий </w:t>
      </w:r>
    </w:p>
    <w:p w14:paraId="60AD4267" w14:textId="77777777" w:rsidR="00433AF3" w:rsidRPr="00433AF3" w:rsidRDefault="00433AF3" w:rsidP="00433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D966B2" w14:textId="77777777" w:rsidR="00433AF3" w:rsidRPr="00433AF3" w:rsidRDefault="00433AF3" w:rsidP="00433AF3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</w:p>
    <w:p w14:paraId="3C45AF7A" w14:textId="77777777" w:rsidR="00433AF3" w:rsidRPr="00433AF3" w:rsidRDefault="00433AF3" w:rsidP="00433AF3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</w:p>
    <w:p w14:paraId="2489C322" w14:textId="77777777" w:rsidR="002E17C9" w:rsidRPr="00F30E52" w:rsidRDefault="002E17C9" w:rsidP="002E1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  <w:bookmarkStart w:id="0" w:name="_GoBack"/>
      <w:r w:rsidRPr="00F30E52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  <w:t>Рассмотрено на заседании цикловой комиссии ПУЦ «ПТНИСМИИ»</w:t>
      </w:r>
    </w:p>
    <w:p w14:paraId="540FB64F" w14:textId="77777777" w:rsidR="002E17C9" w:rsidRPr="00F30E52" w:rsidRDefault="002E17C9" w:rsidP="002E1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30E52">
        <w:rPr>
          <w:rFonts w:ascii="Times New Roman" w:eastAsia="Times New Roman" w:hAnsi="Times New Roman" w:cs="Times New Roman"/>
          <w:spacing w:val="-8"/>
          <w:sz w:val="24"/>
          <w:szCs w:val="24"/>
        </w:rPr>
        <w:t>Протокол № 10    от «08» мая 2024г.</w:t>
      </w:r>
    </w:p>
    <w:p w14:paraId="79D1CF0F" w14:textId="77777777" w:rsidR="002E17C9" w:rsidRPr="00F30E52" w:rsidRDefault="002E17C9" w:rsidP="002E1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E5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Председатель ЦК  </w:t>
      </w:r>
      <w:r w:rsidRPr="00F30E52">
        <w:rPr>
          <w:rFonts w:ascii="Times New Roman" w:eastAsia="Times New Roman" w:hAnsi="Times New Roman" w:cs="Times New Roman"/>
          <w:sz w:val="24"/>
          <w:szCs w:val="24"/>
        </w:rPr>
        <w:t>Лазукина Н.Ю.</w:t>
      </w:r>
    </w:p>
    <w:bookmarkEnd w:id="0"/>
    <w:p w14:paraId="56273D3E" w14:textId="77777777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6567AA" w14:textId="77777777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6AD10" w14:textId="77777777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A2384" w14:textId="50646C86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AF3">
        <w:rPr>
          <w:rFonts w:ascii="Times New Roman" w:eastAsia="Times New Roman" w:hAnsi="Times New Roman" w:cs="Times New Roman"/>
          <w:sz w:val="24"/>
          <w:szCs w:val="24"/>
        </w:rPr>
        <w:t xml:space="preserve">Автор - составитель: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Лазукина Н</w:t>
      </w:r>
      <w:r w:rsidRPr="00433AF3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Ю</w:t>
      </w:r>
      <w:r w:rsidRPr="00433AF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>, преподаватель Колледжа ФГБОУ ВО «ГГУ».</w:t>
      </w:r>
    </w:p>
    <w:p w14:paraId="6785085C" w14:textId="77777777" w:rsidR="001E2FED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759EA1E3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61B573F4" w14:textId="77777777" w:rsidR="0026646A" w:rsidRPr="00BF6AF1" w:rsidRDefault="0026646A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092E4677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146A06D6" w14:textId="77777777" w:rsidR="001E2FED" w:rsidRPr="00BF6AF1" w:rsidRDefault="001E2FED" w:rsidP="00BF6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429503C7" w14:textId="77777777" w:rsidR="001E2FED" w:rsidRPr="00BF6AF1" w:rsidRDefault="001E2FED" w:rsidP="00BF6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center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69BEC06F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 w:cs="Times New Roman"/>
          <w:i/>
          <w:iCs/>
          <w:vertAlign w:val="superscript"/>
        </w:rPr>
      </w:pPr>
    </w:p>
    <w:p w14:paraId="55E945AE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14:paraId="7122F881" w14:textId="77777777" w:rsidR="001E2FED" w:rsidRPr="00E7500B" w:rsidRDefault="001E2FED" w:rsidP="001E2F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65A453F6" w14:textId="77777777" w:rsidR="00212E20" w:rsidRDefault="00212E20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C36022B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EFE2AD9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BEB128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99F1BC7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7F98FBD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C0C1575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A01481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3F5B06" w14:textId="77777777" w:rsidR="00BF6AF1" w:rsidRDefault="00BF6AF1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793DDEF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10174E7" w14:textId="77777777" w:rsidR="002E17C9" w:rsidRDefault="002E17C9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EE7E89" w14:textId="77777777" w:rsidR="002E17C9" w:rsidRDefault="002E17C9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07225D" w14:textId="77777777" w:rsidR="00433AF3" w:rsidRDefault="00433AF3" w:rsidP="00433AF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3AF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7EABF9BC" w14:textId="77777777" w:rsidR="001F42F5" w:rsidRPr="00433AF3" w:rsidRDefault="001F42F5" w:rsidP="00433AF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1BE49FD" w14:textId="77777777" w:rsidR="00433AF3" w:rsidRPr="00433AF3" w:rsidRDefault="00433AF3" w:rsidP="00433AF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433AF3" w:rsidRPr="00433AF3" w14:paraId="35DFD187" w14:textId="77777777" w:rsidTr="00156B6C">
        <w:trPr>
          <w:trHeight w:val="570"/>
        </w:trPr>
        <w:tc>
          <w:tcPr>
            <w:tcW w:w="426" w:type="dxa"/>
          </w:tcPr>
          <w:p w14:paraId="1C2940A9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471" w:type="dxa"/>
          </w:tcPr>
          <w:p w14:paraId="75A24D63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</w:tcPr>
          <w:p w14:paraId="6E7FBF6E" w14:textId="77777777" w:rsidR="00433AF3" w:rsidRP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33AF3" w:rsidRPr="00433AF3" w14:paraId="66169908" w14:textId="77777777" w:rsidTr="00156B6C">
        <w:trPr>
          <w:trHeight w:val="563"/>
        </w:trPr>
        <w:tc>
          <w:tcPr>
            <w:tcW w:w="426" w:type="dxa"/>
          </w:tcPr>
          <w:p w14:paraId="6675F78A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471" w:type="dxa"/>
          </w:tcPr>
          <w:p w14:paraId="56A65E9F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14:paraId="4788CC68" w14:textId="77777777" w:rsidR="00433AF3" w:rsidRP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433AF3" w:rsidRPr="00433AF3" w14:paraId="58BFDB8E" w14:textId="77777777" w:rsidTr="00156B6C">
        <w:trPr>
          <w:trHeight w:val="543"/>
        </w:trPr>
        <w:tc>
          <w:tcPr>
            <w:tcW w:w="426" w:type="dxa"/>
          </w:tcPr>
          <w:p w14:paraId="0BF9AD4A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471" w:type="dxa"/>
          </w:tcPr>
          <w:p w14:paraId="04799A25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</w:tcPr>
          <w:p w14:paraId="481B4200" w14:textId="264F0E15" w:rsidR="00433AF3" w:rsidRPr="00433AF3" w:rsidRDefault="005230C6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230C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3AF3" w:rsidRPr="00433AF3" w14:paraId="7C42693A" w14:textId="77777777" w:rsidTr="00156B6C">
        <w:trPr>
          <w:trHeight w:val="579"/>
        </w:trPr>
        <w:tc>
          <w:tcPr>
            <w:tcW w:w="426" w:type="dxa"/>
          </w:tcPr>
          <w:p w14:paraId="5356C375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471" w:type="dxa"/>
          </w:tcPr>
          <w:p w14:paraId="4295366C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14:paraId="1ABF77F8" w14:textId="41DBFB3E" w:rsidR="00433AF3" w:rsidRDefault="005230C6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30C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33AF3" w:rsidRPr="00433AF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14:paraId="3E6A2DC6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A6AE61E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20AB09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F246FD6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E33152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DE7E2B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F07A37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8D689F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AF37107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440E8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ED5974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8DBB3E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154F5FE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6DDB28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7D44C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8C374F0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1559BAE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7325F0BD" w14:textId="77777777" w:rsidR="001F42F5" w:rsidRDefault="009E6C24" w:rsidP="001F42F5">
      <w:pPr>
        <w:pStyle w:val="a3"/>
        <w:numPr>
          <w:ilvl w:val="0"/>
          <w:numId w:val="14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156E6F">
        <w:rPr>
          <w:rFonts w:ascii="Times New Roman" w:hAnsi="Times New Roman" w:cs="Times New Roman"/>
          <w:b/>
          <w:caps/>
          <w:sz w:val="24"/>
          <w:szCs w:val="24"/>
        </w:rPr>
        <w:lastRenderedPageBreak/>
        <w:t>ОБЩАЯ ХАРАКТЕРИСТИКА</w:t>
      </w:r>
      <w:r w:rsidRPr="00A4497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</w:p>
    <w:p w14:paraId="0D419C90" w14:textId="128A95BF" w:rsidR="00316367" w:rsidRPr="00A44975" w:rsidRDefault="009E6C24" w:rsidP="001F42F5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 w:rsidR="00316367" w:rsidRPr="00A44975">
        <w:rPr>
          <w:rFonts w:ascii="Times New Roman" w:hAnsi="Times New Roman"/>
          <w:b/>
          <w:sz w:val="24"/>
          <w:szCs w:val="24"/>
        </w:rPr>
        <w:t>ОП</w:t>
      </w:r>
      <w:r w:rsidR="00134466" w:rsidRPr="00A44975">
        <w:rPr>
          <w:rFonts w:ascii="Times New Roman" w:hAnsi="Times New Roman"/>
          <w:b/>
          <w:sz w:val="24"/>
          <w:szCs w:val="24"/>
        </w:rPr>
        <w:t>.</w:t>
      </w:r>
      <w:r w:rsidR="00316367" w:rsidRPr="00A44975">
        <w:rPr>
          <w:rFonts w:ascii="Times New Roman" w:hAnsi="Times New Roman"/>
          <w:b/>
          <w:sz w:val="24"/>
          <w:szCs w:val="24"/>
        </w:rPr>
        <w:t xml:space="preserve"> 01 </w:t>
      </w:r>
      <w:r w:rsidR="000671B8" w:rsidRPr="00A44975">
        <w:rPr>
          <w:rFonts w:ascii="Times New Roman" w:hAnsi="Times New Roman"/>
          <w:b/>
          <w:sz w:val="24"/>
          <w:szCs w:val="24"/>
        </w:rPr>
        <w:t>«</w:t>
      </w:r>
      <w:r w:rsidR="00316367" w:rsidRPr="00A44975">
        <w:rPr>
          <w:rFonts w:ascii="Times New Roman" w:hAnsi="Times New Roman"/>
          <w:b/>
          <w:sz w:val="24"/>
          <w:szCs w:val="24"/>
        </w:rPr>
        <w:t>ИНЖЕНЕРНАЯ ГРАФИКА»</w:t>
      </w:r>
    </w:p>
    <w:p w14:paraId="291FE554" w14:textId="77777777" w:rsidR="0073016E" w:rsidRPr="00A44975" w:rsidRDefault="0073016E" w:rsidP="001F4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050285" w:rsidRPr="00A44975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 рабочей программы</w:t>
      </w:r>
      <w:r w:rsidR="00050285" w:rsidRPr="00A449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1870C6" w14:textId="65FC3236" w:rsidR="001F42F5" w:rsidRPr="001F42F5" w:rsidRDefault="001F42F5" w:rsidP="001F4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1F42F5">
        <w:rPr>
          <w:rFonts w:ascii="Times New Roman" w:hAnsi="Times New Roman" w:cs="Times New Roman"/>
          <w:sz w:val="24"/>
          <w:szCs w:val="24"/>
        </w:rPr>
        <w:t xml:space="preserve">ОП.01 </w:t>
      </w:r>
      <w:r w:rsidR="00156B6C" w:rsidRPr="00156B6C">
        <w:rPr>
          <w:rFonts w:ascii="Times New Roman" w:hAnsi="Times New Roman"/>
          <w:sz w:val="24"/>
          <w:szCs w:val="24"/>
        </w:rPr>
        <w:t>«ИНЖЕНЕРНАЯ ГРАФИКА»</w:t>
      </w:r>
      <w:r w:rsidR="00156B6C">
        <w:rPr>
          <w:rFonts w:ascii="Times New Roman" w:hAnsi="Times New Roman" w:cs="Times New Roman"/>
          <w:sz w:val="24"/>
          <w:szCs w:val="24"/>
        </w:rPr>
        <w:t xml:space="preserve">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="00156B6C">
        <w:rPr>
          <w:rFonts w:ascii="Times New Roman" w:eastAsia="Times New Roman" w:hAnsi="Times New Roman" w:cs="Times New Roman"/>
          <w:sz w:val="24"/>
          <w:szCs w:val="24"/>
        </w:rPr>
        <w:t xml:space="preserve">обязательной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>частью основной профессиональной образовательной программы в соответствии с ФГОС по специальности СПО 18.02.05 Производство тугоплавких неметаллических и силикатных материалов и изделий.</w:t>
      </w:r>
    </w:p>
    <w:p w14:paraId="01DDC5BF" w14:textId="77777777" w:rsidR="001F42F5" w:rsidRP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</w:p>
    <w:p w14:paraId="33F7E477" w14:textId="2DE7E7B7" w:rsidR="001F42F5" w:rsidRP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</w:t>
      </w:r>
      <w:r w:rsidR="00156B6C" w:rsidRPr="001F42F5">
        <w:rPr>
          <w:rFonts w:ascii="Times New Roman" w:hAnsi="Times New Roman" w:cs="Times New Roman"/>
          <w:sz w:val="24"/>
          <w:szCs w:val="24"/>
        </w:rPr>
        <w:t xml:space="preserve">ОП.01 </w:t>
      </w:r>
      <w:r w:rsidRPr="00A44975">
        <w:rPr>
          <w:rFonts w:ascii="Times New Roman" w:hAnsi="Times New Roman" w:cs="Times New Roman"/>
          <w:sz w:val="24"/>
          <w:szCs w:val="24"/>
        </w:rPr>
        <w:t xml:space="preserve">«Инженерная графика»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относится к </w:t>
      </w:r>
      <w:r w:rsidR="006E2F01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>профессиональному циклу программы подготовки специалистов среднего звена и является общепрофессиональной дисциплиной.</w:t>
      </w:r>
    </w:p>
    <w:p w14:paraId="3702214C" w14:textId="5095B409" w:rsid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дисциплины </w:t>
      </w:r>
      <w:r w:rsidRPr="00A44975">
        <w:rPr>
          <w:rFonts w:ascii="Times New Roman" w:hAnsi="Times New Roman" w:cs="Times New Roman"/>
          <w:sz w:val="24"/>
          <w:szCs w:val="24"/>
        </w:rPr>
        <w:t xml:space="preserve">«Инженерная графика»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>определяет общий объем знаний, подлежащий обязательному усвоению студентами и является единой для всех форм обучения.</w:t>
      </w:r>
    </w:p>
    <w:p w14:paraId="02C8A85B" w14:textId="77777777" w:rsidR="001F42F5" w:rsidRPr="00A44975" w:rsidRDefault="001F42F5" w:rsidP="00BB02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Дисциплина имеет  практическую направленность и  преподавание должно производиться в тесной взаимосвязи с другими общепрофессиональными и специальными дисциплинами.</w:t>
      </w:r>
    </w:p>
    <w:p w14:paraId="66EF5E7F" w14:textId="77777777" w:rsidR="001F42F5" w:rsidRPr="00A44975" w:rsidRDefault="001F42F5" w:rsidP="00BB02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При изложении материала необходимо соблюдать единство терминологии, обозначений, единиц измерения в соответствии с действующими стандартами. Для лучшего усвоения студентами учебного материала занятие необходимо проводить с применением технических и аудиовизуальных средств обучения.</w:t>
      </w:r>
    </w:p>
    <w:p w14:paraId="08090F83" w14:textId="77777777" w:rsidR="001F42F5" w:rsidRDefault="001F42F5" w:rsidP="00BB02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Для закрепления теоретических знаний и приобретения необходимых практических навыков и умений программой дисциплины предусматривается проведение практических занятий.</w:t>
      </w:r>
    </w:p>
    <w:p w14:paraId="0BAC67A0" w14:textId="67C425EA" w:rsidR="001F42F5" w:rsidRP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01, ОК 02, ОК 4, ОК 05, ОК 06, ОК 09, ПК 2.1. </w:t>
      </w:r>
    </w:p>
    <w:p w14:paraId="41C2322D" w14:textId="2764E5C7" w:rsidR="007135BC" w:rsidRPr="007135BC" w:rsidRDefault="008D5231" w:rsidP="0071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7135BC" w:rsidRPr="007135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Цели и </w:t>
      </w:r>
      <w:r w:rsidR="007135BC" w:rsidRPr="007135B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учебной дисциплины:</w:t>
      </w:r>
    </w:p>
    <w:p w14:paraId="4FAA2F97" w14:textId="1801CB83" w:rsidR="008D5231" w:rsidRPr="00A44975" w:rsidRDefault="008D5231" w:rsidP="00D87D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975">
        <w:rPr>
          <w:rFonts w:ascii="Times New Roman" w:hAnsi="Times New Roman" w:cs="Times New Roman"/>
          <w:color w:val="000000"/>
          <w:sz w:val="24"/>
          <w:szCs w:val="24"/>
        </w:rPr>
        <w:t xml:space="preserve">Цель изучения дисциплины: </w:t>
      </w:r>
      <w:r w:rsidRPr="00A44975">
        <w:rPr>
          <w:rFonts w:ascii="Times New Roman" w:hAnsi="Times New Roman" w:cs="Times New Roman"/>
          <w:sz w:val="24"/>
          <w:szCs w:val="24"/>
        </w:rPr>
        <w:t>приобретение студентами знаний о</w:t>
      </w:r>
      <w:r w:rsidR="001C4870" w:rsidRPr="00A44975">
        <w:rPr>
          <w:rFonts w:ascii="Times New Roman" w:hAnsi="Times New Roman" w:cs="Times New Roman"/>
          <w:sz w:val="24"/>
          <w:szCs w:val="24"/>
        </w:rPr>
        <w:t>б</w:t>
      </w:r>
      <w:r w:rsidRPr="00A44975">
        <w:rPr>
          <w:rFonts w:ascii="Times New Roman" w:hAnsi="Times New Roman" w:cs="Times New Roman"/>
          <w:sz w:val="24"/>
          <w:szCs w:val="24"/>
        </w:rPr>
        <w:t xml:space="preserve"> Единой систем</w:t>
      </w:r>
      <w:r w:rsidR="000C47D3">
        <w:rPr>
          <w:rFonts w:ascii="Times New Roman" w:hAnsi="Times New Roman" w:cs="Times New Roman"/>
          <w:sz w:val="24"/>
          <w:szCs w:val="24"/>
        </w:rPr>
        <w:t>е</w:t>
      </w:r>
      <w:r w:rsidRPr="00A44975">
        <w:rPr>
          <w:rFonts w:ascii="Times New Roman" w:hAnsi="Times New Roman" w:cs="Times New Roman"/>
          <w:sz w:val="24"/>
          <w:szCs w:val="24"/>
        </w:rPr>
        <w:t xml:space="preserve"> конструкторской документации (ЕСКД, ГОСТ), технической документации и справочной литературе; основные правила выполнения чертежей</w:t>
      </w:r>
      <w:r w:rsidR="00D87DC8">
        <w:rPr>
          <w:rFonts w:ascii="Times New Roman" w:hAnsi="Times New Roman" w:cs="Times New Roman"/>
          <w:sz w:val="24"/>
          <w:szCs w:val="24"/>
        </w:rPr>
        <w:t xml:space="preserve"> связанные с профессиональной деятельностью.</w:t>
      </w:r>
    </w:p>
    <w:p w14:paraId="6BA82FDA" w14:textId="77777777" w:rsidR="00D87DC8" w:rsidRPr="00D87DC8" w:rsidRDefault="00D87DC8" w:rsidP="00D87DC8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7DC8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4111"/>
      </w:tblGrid>
      <w:tr w:rsidR="00D87DC8" w:rsidRPr="00D87DC8" w14:paraId="43CD38A9" w14:textId="77777777" w:rsidTr="00307AD1">
        <w:trPr>
          <w:trHeight w:val="649"/>
        </w:trPr>
        <w:tc>
          <w:tcPr>
            <w:tcW w:w="1701" w:type="dxa"/>
            <w:vAlign w:val="center"/>
            <w:hideMark/>
          </w:tcPr>
          <w:p w14:paraId="2E40B21C" w14:textId="7BF5A729" w:rsidR="00D87DC8" w:rsidRPr="00D87DC8" w:rsidRDefault="00D87DC8" w:rsidP="00D87D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14:paraId="02FDB604" w14:textId="77777777" w:rsidR="00D87DC8" w:rsidRPr="00D87DC8" w:rsidRDefault="00D87DC8" w:rsidP="00D87D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44" w:type="dxa"/>
            <w:vAlign w:val="center"/>
            <w:hideMark/>
          </w:tcPr>
          <w:p w14:paraId="5A3C62C3" w14:textId="77777777" w:rsidR="00D87DC8" w:rsidRPr="00D87DC8" w:rsidRDefault="00D87DC8" w:rsidP="00D87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14:paraId="59A5AC3B" w14:textId="77777777" w:rsidR="00D87DC8" w:rsidRPr="00D87DC8" w:rsidRDefault="00D87DC8" w:rsidP="00D87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87DC8" w:rsidRPr="00D87DC8" w14:paraId="5B3E18EF" w14:textId="77777777" w:rsidTr="00307AD1">
        <w:trPr>
          <w:trHeight w:val="212"/>
        </w:trPr>
        <w:tc>
          <w:tcPr>
            <w:tcW w:w="1701" w:type="dxa"/>
          </w:tcPr>
          <w:p w14:paraId="33039472" w14:textId="77777777" w:rsidR="00D87DC8" w:rsidRPr="00D87DC8" w:rsidRDefault="00D87DC8" w:rsidP="00D87D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01, ОК 02, ОК 04, ОК 05, ОК 06, ОК 09, ПК 2.1. </w:t>
            </w:r>
          </w:p>
        </w:tc>
        <w:tc>
          <w:tcPr>
            <w:tcW w:w="3544" w:type="dxa"/>
          </w:tcPr>
          <w:p w14:paraId="2B62A638" w14:textId="77777777" w:rsidR="00D87DC8" w:rsidRPr="00D87DC8" w:rsidRDefault="00D87DC8" w:rsidP="00D87DC8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комплексные чертежи геометрических тел и проекции точек, лежащих на их поверхности, в ручной графике;</w:t>
            </w:r>
          </w:p>
          <w:p w14:paraId="028F6CCB" w14:textId="77777777" w:rsidR="00D87DC8" w:rsidRPr="00D87DC8" w:rsidRDefault="00D87DC8" w:rsidP="00D87DC8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эскизы, технические рисунки и чертежи деталей и их элементов в ручной графике;</w:t>
            </w:r>
          </w:p>
          <w:p w14:paraId="45CF00BE" w14:textId="77777777" w:rsidR="00307AD1" w:rsidRDefault="00D87DC8" w:rsidP="00307AD1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оформлять технологическую и конструкторскую документацию в соответствии с действующей нормативно-технической документацией;</w:t>
            </w:r>
          </w:p>
          <w:p w14:paraId="57DA0097" w14:textId="315C4F91" w:rsidR="00D87DC8" w:rsidRPr="00307AD1" w:rsidRDefault="00D87DC8" w:rsidP="00307AD1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D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чертежи и схемы, спецификации и технологическую документацию по профилю специальности 18.02.05 Производство тугоплавких неметаллических и силикатных материалов и изделий.</w:t>
            </w:r>
          </w:p>
        </w:tc>
        <w:tc>
          <w:tcPr>
            <w:tcW w:w="4111" w:type="dxa"/>
          </w:tcPr>
          <w:p w14:paraId="6155828F" w14:textId="77777777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законы, методы и приемы проекционного черчения;</w:t>
            </w:r>
          </w:p>
          <w:p w14:paraId="287EA2C2" w14:textId="50E373EB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точности и их обозначение на чертежах;</w:t>
            </w:r>
          </w:p>
          <w:p w14:paraId="1D36BB27" w14:textId="40E2DA50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выполнения и чтения конструкторской и технологической документации;</w:t>
            </w:r>
          </w:p>
          <w:p w14:paraId="57B6965E" w14:textId="59DDF4AB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выполнения чертежей, технических рисунков, эскизов и 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схем,   геометрические построения и правила вычерчивания технических деталей;</w:t>
            </w:r>
          </w:p>
          <w:p w14:paraId="12B36DC4" w14:textId="33003A82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нанесения размеров;</w:t>
            </w:r>
          </w:p>
          <w:p w14:paraId="0886B4F9" w14:textId="2AD166C4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назначение спецификаций, правила их чтения и составления;</w:t>
            </w:r>
          </w:p>
          <w:p w14:paraId="32D973D9" w14:textId="77777777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      </w:r>
          </w:p>
        </w:tc>
      </w:tr>
    </w:tbl>
    <w:p w14:paraId="2929AAF1" w14:textId="77777777" w:rsidR="00514CED" w:rsidRPr="00156E6F" w:rsidRDefault="00514CED" w:rsidP="00D87DC8">
      <w:pPr>
        <w:keepLines/>
        <w:widowControl w:val="0"/>
        <w:tabs>
          <w:tab w:val="left" w:pos="1042"/>
        </w:tabs>
        <w:spacing w:before="240" w:after="0"/>
        <w:ind w:hanging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1.4. Реализация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воспитательных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аспектов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процессе</w:t>
      </w:r>
      <w:r w:rsidRPr="00156E6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учебных</w:t>
      </w:r>
      <w:r w:rsidRPr="00156E6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занятий</w:t>
      </w:r>
    </w:p>
    <w:p w14:paraId="3E8F981F" w14:textId="77777777" w:rsidR="00514CED" w:rsidRPr="00156E6F" w:rsidRDefault="00514CED" w:rsidP="00D87DC8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14:paraId="25CBBC6C" w14:textId="2F292425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14:paraId="140848F0" w14:textId="585C74A2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оценку собственного продвижения, личностного развития;</w:t>
      </w:r>
    </w:p>
    <w:p w14:paraId="1CE2E087" w14:textId="6DF358D8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6CC5D81" w14:textId="2BA4492F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292BFC20" w14:textId="58986D82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высокопрофессиональной трудовой активности;</w:t>
      </w:r>
    </w:p>
    <w:p w14:paraId="17741E6F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участие в исследовательской и проектной работе;</w:t>
      </w:r>
    </w:p>
    <w:p w14:paraId="5CC054C0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59802E14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574976C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конструктивное взаимодействие в учебном коллективе;</w:t>
      </w:r>
    </w:p>
    <w:p w14:paraId="04E1E22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 w14:paraId="68ACC1EF" w14:textId="3879AE86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698E5A2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2AE62B2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270D479E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4381431A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50F819F5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590899DA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A0335D5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lastRenderedPageBreak/>
        <w:t>добровольческие инициативы по поддержки инвалидов и престарелых граждан;</w:t>
      </w:r>
    </w:p>
    <w:p w14:paraId="28350CF7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63F186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D97010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750E4CF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0AAA1A0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D075C80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4E74917C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8FE2CF8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A1007A6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402582D" w14:textId="77777777" w:rsidR="00514CED" w:rsidRPr="00156E6F" w:rsidRDefault="00514CED" w:rsidP="00D87D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56E6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14:paraId="32241806" w14:textId="4B9432FA" w:rsidR="00514CED" w:rsidRPr="00156E6F" w:rsidRDefault="00514CED" w:rsidP="00D87DC8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="00A706A6"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Использование</w:t>
      </w:r>
      <w:r w:rsidRPr="00156E6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156E6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156E6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14:paraId="2DBA7AB8" w14:textId="2473621F" w:rsidR="00514CED" w:rsidRPr="00156E6F" w:rsidRDefault="00514CED" w:rsidP="00BB02F7">
      <w:pPr>
        <w:suppressAutoHyphens/>
        <w:autoSpaceDN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156E6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6A6" w:rsidRPr="00156E6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="00A706A6" w:rsidRPr="00156E6F">
        <w:rPr>
          <w:rFonts w:ascii="Times New Roman" w:eastAsia="Times New Roman" w:hAnsi="Times New Roman" w:cs="Times New Roman"/>
          <w:sz w:val="24"/>
          <w:szCs w:val="24"/>
        </w:rPr>
        <w:t xml:space="preserve"> учебной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ab/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="00BB02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14:paraId="25EF141A" w14:textId="77777777" w:rsidR="00473691" w:rsidRDefault="00473691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портфолио;</w:t>
      </w:r>
    </w:p>
    <w:p w14:paraId="31771680" w14:textId="77777777" w:rsidR="00473691" w:rsidRDefault="00473691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мозговой штурм;</w:t>
      </w:r>
    </w:p>
    <w:p w14:paraId="63610A4D" w14:textId="77777777" w:rsidR="00473691" w:rsidRPr="00473691" w:rsidRDefault="00514CED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14:paraId="71E3DD48" w14:textId="77777777" w:rsidR="00473691" w:rsidRPr="00473691" w:rsidRDefault="00473691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индивидуальная</w:t>
      </w:r>
      <w:r w:rsidR="00514CED" w:rsidRPr="0047369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="00514CED" w:rsidRPr="004736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514CED" w:rsidRPr="0047369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="00514CED" w:rsidRPr="004736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14CED" w:rsidRPr="004736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pacing w:val="-2"/>
          <w:sz w:val="24"/>
          <w:szCs w:val="24"/>
        </w:rPr>
        <w:t>парах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14:paraId="65989710" w14:textId="1557A8EB" w:rsidR="00514CED" w:rsidRPr="00473691" w:rsidRDefault="00514CED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47369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73691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47369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473691">
        <w:rPr>
          <w:rFonts w:ascii="Times New Roman" w:eastAsia="Times New Roman" w:hAnsi="Times New Roman" w:cs="Times New Roman"/>
          <w:spacing w:val="-2"/>
          <w:sz w:val="24"/>
          <w:szCs w:val="24"/>
        </w:rPr>
        <w:t>задач.</w:t>
      </w:r>
    </w:p>
    <w:p w14:paraId="29E82644" w14:textId="77777777" w:rsidR="00514CED" w:rsidRPr="00156E6F" w:rsidRDefault="00514CED" w:rsidP="00D87DC8">
      <w:pPr>
        <w:keepLines/>
        <w:widowControl w:val="0"/>
        <w:tabs>
          <w:tab w:val="left" w:pos="1043"/>
        </w:tabs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1.6.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Практическая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подготовка</w:t>
      </w:r>
    </w:p>
    <w:p w14:paraId="4A10D64B" w14:textId="77777777" w:rsidR="00514CED" w:rsidRPr="00156E6F" w:rsidRDefault="00514CED" w:rsidP="00D87D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02F9E20D" w14:textId="77777777" w:rsidR="00514CED" w:rsidRPr="00156E6F" w:rsidRDefault="00514CED" w:rsidP="00D87DC8">
      <w:pPr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деятельностью,</w:t>
      </w:r>
    </w:p>
    <w:p w14:paraId="4761C84A" w14:textId="77777777" w:rsidR="00514CED" w:rsidRPr="00156E6F" w:rsidRDefault="00514CED" w:rsidP="00D87DC8">
      <w:pPr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5A71495" w14:textId="77777777" w:rsidR="00D87DC8" w:rsidRDefault="009E6C24" w:rsidP="005230C6">
      <w:pPr>
        <w:pStyle w:val="a3"/>
        <w:numPr>
          <w:ilvl w:val="0"/>
          <w:numId w:val="14"/>
        </w:numPr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СТРУКТУРА И СОДЕРЖАНИЕ УЧЕБНОЙ </w:t>
      </w:r>
      <w:r w:rsidR="00D87DC8" w:rsidRPr="00A44975">
        <w:rPr>
          <w:rFonts w:ascii="Times New Roman" w:hAnsi="Times New Roman"/>
          <w:b/>
          <w:sz w:val="24"/>
          <w:szCs w:val="24"/>
        </w:rPr>
        <w:t xml:space="preserve">ДИСЦИПЛИНЫ </w:t>
      </w:r>
    </w:p>
    <w:p w14:paraId="272934EE" w14:textId="45CD6468" w:rsidR="00D87DC8" w:rsidRPr="00D87DC8" w:rsidRDefault="00D87DC8" w:rsidP="00D87DC8">
      <w:pPr>
        <w:jc w:val="center"/>
        <w:rPr>
          <w:rFonts w:ascii="Times New Roman" w:hAnsi="Times New Roman"/>
          <w:b/>
          <w:sz w:val="24"/>
          <w:szCs w:val="24"/>
        </w:rPr>
      </w:pPr>
      <w:r w:rsidRPr="00D87DC8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p w14:paraId="47018E8C" w14:textId="40BD126B" w:rsidR="00234E17" w:rsidRPr="00B5654E" w:rsidRDefault="00234E17" w:rsidP="00B5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44975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552"/>
      </w:tblGrid>
      <w:tr w:rsidR="00D87DC8" w:rsidRPr="00D87DC8" w14:paraId="26AD8451" w14:textId="77777777" w:rsidTr="00156B6C">
        <w:tc>
          <w:tcPr>
            <w:tcW w:w="6946" w:type="dxa"/>
            <w:tcBorders>
              <w:bottom w:val="double" w:sz="4" w:space="0" w:color="auto"/>
            </w:tcBorders>
          </w:tcPr>
          <w:p w14:paraId="77C03CB6" w14:textId="77777777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14:paraId="24E6007D" w14:textId="77777777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D87DC8" w:rsidRPr="00D87DC8" w14:paraId="4E8C5806" w14:textId="77777777" w:rsidTr="00156B6C">
        <w:tc>
          <w:tcPr>
            <w:tcW w:w="6946" w:type="dxa"/>
            <w:tcBorders>
              <w:top w:val="double" w:sz="4" w:space="0" w:color="auto"/>
            </w:tcBorders>
          </w:tcPr>
          <w:p w14:paraId="69B9E726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1BE580D6" w14:textId="22F12A6F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23</w:t>
            </w:r>
            <w:r w:rsidRPr="00A449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D87DC8" w:rsidRPr="00D87DC8" w14:paraId="5DF8F896" w14:textId="77777777" w:rsidTr="00156B6C">
        <w:tc>
          <w:tcPr>
            <w:tcW w:w="6946" w:type="dxa"/>
          </w:tcPr>
          <w:p w14:paraId="7919C68D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2552" w:type="dxa"/>
          </w:tcPr>
          <w:p w14:paraId="6CE31066" w14:textId="25E38A90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3A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433A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433A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87DC8" w:rsidRPr="00D87DC8" w14:paraId="70D7B344" w14:textId="77777777" w:rsidTr="00156B6C">
        <w:tc>
          <w:tcPr>
            <w:tcW w:w="6946" w:type="dxa"/>
          </w:tcPr>
          <w:p w14:paraId="3365831C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14:paraId="5863A33C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теоретические занятия</w:t>
            </w:r>
          </w:p>
        </w:tc>
        <w:tc>
          <w:tcPr>
            <w:tcW w:w="2552" w:type="dxa"/>
            <w:vAlign w:val="center"/>
          </w:tcPr>
          <w:p w14:paraId="017A1B61" w14:textId="77777777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8FEE7" w14:textId="78723241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654E"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B5654E" w:rsidRPr="00D87DC8" w14:paraId="2FE5CD25" w14:textId="77777777" w:rsidTr="00156B6C">
        <w:tc>
          <w:tcPr>
            <w:tcW w:w="6946" w:type="dxa"/>
          </w:tcPr>
          <w:p w14:paraId="1E052AB8" w14:textId="77777777" w:rsidR="00B5654E" w:rsidRPr="00D87DC8" w:rsidRDefault="00B5654E" w:rsidP="00D87D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практические занятия</w:t>
            </w:r>
          </w:p>
        </w:tc>
        <w:tc>
          <w:tcPr>
            <w:tcW w:w="2552" w:type="dxa"/>
          </w:tcPr>
          <w:p w14:paraId="4744A7CA" w14:textId="337C9FA3" w:rsidR="00B5654E" w:rsidRPr="00D87DC8" w:rsidRDefault="00B5654E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5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B565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Pr="00B565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B5654E" w:rsidRPr="00D87DC8" w14:paraId="2541EEA0" w14:textId="77777777" w:rsidTr="00156B6C">
        <w:tc>
          <w:tcPr>
            <w:tcW w:w="6946" w:type="dxa"/>
          </w:tcPr>
          <w:p w14:paraId="1DFBD956" w14:textId="77777777" w:rsidR="00B5654E" w:rsidRPr="00D87DC8" w:rsidRDefault="00B5654E" w:rsidP="00D87D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552" w:type="dxa"/>
          </w:tcPr>
          <w:p w14:paraId="61CD8A5D" w14:textId="0BD335A1" w:rsidR="00B5654E" w:rsidRPr="00D87DC8" w:rsidRDefault="00B5654E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3A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5654E" w:rsidRPr="00D87DC8" w14:paraId="49585DE9" w14:textId="77777777" w:rsidTr="00156B6C">
        <w:tc>
          <w:tcPr>
            <w:tcW w:w="6946" w:type="dxa"/>
          </w:tcPr>
          <w:p w14:paraId="6D6C259F" w14:textId="77777777" w:rsidR="00B5654E" w:rsidRPr="00D87DC8" w:rsidRDefault="00B5654E" w:rsidP="00D87DC8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аттестация в форме</w:t>
            </w:r>
            <w:r w:rsidRPr="00D87D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87D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экзамена</w:t>
            </w:r>
          </w:p>
        </w:tc>
        <w:tc>
          <w:tcPr>
            <w:tcW w:w="2552" w:type="dxa"/>
            <w:vAlign w:val="center"/>
          </w:tcPr>
          <w:p w14:paraId="68EC3920" w14:textId="77777777" w:rsidR="00B5654E" w:rsidRPr="00D87DC8" w:rsidRDefault="00B5654E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0B6CAC02" w14:textId="77777777" w:rsidR="00D87DC8" w:rsidRPr="00A44975" w:rsidRDefault="00D87DC8" w:rsidP="00D87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D87DC8" w:rsidRPr="00A44975" w:rsidSect="00473691">
          <w:footerReference w:type="default" r:id="rId8"/>
          <w:pgSz w:w="11906" w:h="16838"/>
          <w:pgMar w:top="1134" w:right="851" w:bottom="1134" w:left="1701" w:header="680" w:footer="680" w:gutter="0"/>
          <w:cols w:space="720"/>
          <w:titlePg/>
          <w:docGrid w:linePitch="326"/>
        </w:sectPr>
      </w:pPr>
    </w:p>
    <w:p w14:paraId="518B42A2" w14:textId="47FD74E1" w:rsidR="00F96625" w:rsidRDefault="00EC6FE2" w:rsidP="00F24F8C">
      <w:pPr>
        <w:spacing w:after="0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 w:rsidRPr="00A449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Тематический план и содержание учебной </w:t>
      </w:r>
      <w:r w:rsidR="00A706A6" w:rsidRPr="00A44975">
        <w:rPr>
          <w:rFonts w:ascii="Times New Roman" w:hAnsi="Times New Roman"/>
          <w:b/>
          <w:color w:val="000000" w:themeColor="text1"/>
          <w:sz w:val="24"/>
          <w:szCs w:val="24"/>
        </w:rPr>
        <w:t>дисциплины</w:t>
      </w:r>
      <w:r w:rsidR="00F24F8C" w:rsidRPr="00F24F8C">
        <w:rPr>
          <w:rFonts w:ascii="Times New Roman" w:hAnsi="Times New Roman"/>
          <w:b/>
          <w:sz w:val="24"/>
          <w:szCs w:val="24"/>
        </w:rPr>
        <w:t xml:space="preserve"> </w:t>
      </w:r>
      <w:r w:rsidR="00F24F8C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789"/>
        <w:gridCol w:w="1559"/>
        <w:gridCol w:w="1843"/>
      </w:tblGrid>
      <w:tr w:rsidR="00FC101A" w:rsidRPr="004C2B7E" w14:paraId="096A43B4" w14:textId="77777777" w:rsidTr="004C2B7E">
        <w:trPr>
          <w:trHeight w:val="445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6882208" w14:textId="77777777" w:rsidR="00FC101A" w:rsidRPr="004C2B7E" w:rsidRDefault="00FC101A" w:rsidP="005230C6">
            <w:pPr>
              <w:spacing w:after="0" w:line="240" w:lineRule="auto"/>
              <w:ind w:left="-3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C7472E9" w14:textId="77777777" w:rsidR="00FC101A" w:rsidRPr="004C2B7E" w:rsidRDefault="00FC101A" w:rsidP="005230C6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6869B821" w14:textId="4A694FE7" w:rsidR="00FC101A" w:rsidRPr="004C2B7E" w:rsidRDefault="00FC101A" w:rsidP="005230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52B231D" w14:textId="77777777" w:rsidR="00FC101A" w:rsidRPr="004C2B7E" w:rsidRDefault="00FC101A" w:rsidP="005230C6">
            <w:pPr>
              <w:suppressAutoHyphens/>
              <w:spacing w:after="0" w:line="240" w:lineRule="auto"/>
              <w:ind w:left="-97" w:right="-10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</w:t>
            </w:r>
          </w:p>
          <w:p w14:paraId="3AC9BCEE" w14:textId="0C77C145" w:rsidR="00FC101A" w:rsidRPr="004C2B7E" w:rsidRDefault="00FC101A" w:rsidP="005230C6">
            <w:pPr>
              <w:spacing w:after="0" w:line="240" w:lineRule="auto"/>
              <w:ind w:left="-97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акад.ч / в том числе в форме практической подготовки, акад.ч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861C25C" w14:textId="43FA2859" w:rsidR="00FC101A" w:rsidRPr="004C2B7E" w:rsidRDefault="00FC101A" w:rsidP="005230C6">
            <w:pPr>
              <w:spacing w:after="0" w:line="240" w:lineRule="auto"/>
              <w:ind w:left="-97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C101A" w:rsidRPr="004C2B7E" w14:paraId="7D8C5308" w14:textId="77777777" w:rsidTr="004C2B7E">
        <w:trPr>
          <w:trHeight w:val="70"/>
        </w:trPr>
        <w:tc>
          <w:tcPr>
            <w:tcW w:w="2410" w:type="dxa"/>
            <w:shd w:val="clear" w:color="auto" w:fill="FFFFFF"/>
            <w:vAlign w:val="center"/>
          </w:tcPr>
          <w:p w14:paraId="4CB402AB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0D72F64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41DDED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14:paraId="5BEBBBB1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C101A" w:rsidRPr="004C2B7E" w14:paraId="063ACD8E" w14:textId="77777777" w:rsidTr="004C2B7E">
        <w:trPr>
          <w:trHeight w:val="70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A887D26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2F2F2" w:themeFill="background1" w:themeFillShade="F2"/>
            <w:vAlign w:val="center"/>
          </w:tcPr>
          <w:p w14:paraId="5135D22D" w14:textId="00DBDC15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курс 4 семестр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8CCEB1B" w14:textId="32EDF4A1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65/4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8642DB9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01A" w:rsidRPr="004C2B7E" w14:paraId="4C35E0F3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2595C69B" w14:textId="15562749" w:rsidR="00FC101A" w:rsidRPr="004C2B7E" w:rsidRDefault="00FC101A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Раздел 1.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Правила оформления чертежей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F0F196" w14:textId="5CE39756" w:rsidR="00FC101A" w:rsidRPr="002A78B9" w:rsidRDefault="004A2558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15/</w:t>
            </w: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FFFFFF"/>
          </w:tcPr>
          <w:p w14:paraId="1F70FA0F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7093F" w:rsidRPr="004C2B7E" w14:paraId="7B204DDC" w14:textId="77777777" w:rsidTr="004C2B7E">
        <w:trPr>
          <w:trHeight w:val="70"/>
        </w:trPr>
        <w:tc>
          <w:tcPr>
            <w:tcW w:w="2410" w:type="dxa"/>
            <w:vMerge w:val="restart"/>
            <w:shd w:val="clear" w:color="auto" w:fill="FFFFFF"/>
          </w:tcPr>
          <w:p w14:paraId="4A039967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</w:t>
            </w:r>
          </w:p>
          <w:p w14:paraId="0720D711" w14:textId="77777777" w:rsidR="0007093F" w:rsidRPr="004C2B7E" w:rsidRDefault="0007093F" w:rsidP="005230C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сведения   по оформлению чертежей</w:t>
            </w:r>
          </w:p>
          <w:p w14:paraId="11E76811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33D0F6D" w14:textId="5726BAB2" w:rsidR="0007093F" w:rsidRPr="004C2B7E" w:rsidRDefault="0007093F" w:rsidP="005230C6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8858D28" w14:textId="539DADEC" w:rsidR="0007093F" w:rsidRPr="004C2B7E" w:rsidRDefault="002A78B9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07093F"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7093F"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46851916" w14:textId="2B9A7973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07093F" w:rsidRPr="004C2B7E" w14:paraId="66CA4E6B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2157EE34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</w:tcPr>
          <w:p w14:paraId="6E05B951" w14:textId="17F50B27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Значение учебной дисциплины «Инженерная графика» в дальнейшей профессиональной деятельности.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Краткие исторические сведения о развитии  инженерной графики.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Содержание учебной дисциплины.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Значение чертежей в различных областях производства и строительства. </w:t>
            </w:r>
            <w:r w:rsidRPr="004C2B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Инструменты, материалы, приспособления и приемы работы с ними. Организация рабочего места и правила выполнения чертежей карандашом и при помощи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машинной графике</w:t>
            </w:r>
            <w:r w:rsidRPr="004C2B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CA33A6E" w14:textId="0D674E6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/>
          </w:tcPr>
          <w:p w14:paraId="4D057E47" w14:textId="21EA10F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43E275DE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3DC42093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</w:tcPr>
          <w:p w14:paraId="282282BE" w14:textId="577DFAE2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4C2B7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 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Форматы чертежей (ГОСТ 2.301-68), рамка, основная надпись.</w:t>
            </w:r>
            <w:r w:rsidR="005603FE"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Масштабы (ГОСТ 2.302-68) – определение, обозначение. Чертежный шрифт (ГОСТ 2.304-68).</w:t>
            </w:r>
            <w:r w:rsidR="005603FE"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Типы шрифтов, их отличительные и общие свойства. Номер шрифта, параметры шрифта. Конструкция прописных, строчных букв и цифр.</w:t>
            </w:r>
          </w:p>
        </w:tc>
        <w:tc>
          <w:tcPr>
            <w:tcW w:w="1559" w:type="dxa"/>
            <w:shd w:val="clear" w:color="auto" w:fill="FFFFFF"/>
          </w:tcPr>
          <w:p w14:paraId="4EFE769C" w14:textId="58E39B08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319125F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22F43378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324B1B64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</w:tcPr>
          <w:p w14:paraId="066695A9" w14:textId="71261A76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 Линии чертежа (ГОСТ 2.303-68). Наименование, назначение, параметры и начертание линий чертежа. Общие правила  нанесения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1559" w:type="dxa"/>
            <w:shd w:val="clear" w:color="auto" w:fill="FFFFFF"/>
          </w:tcPr>
          <w:p w14:paraId="28882F11" w14:textId="7EE024B7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B825B46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2692060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5A498319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1374F64" w14:textId="5DEABD6E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1ED8C17" w14:textId="4A6BA5F1" w:rsidR="0007093F" w:rsidRPr="00AB1943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43" w:type="dxa"/>
            <w:vMerge/>
            <w:shd w:val="clear" w:color="auto" w:fill="FFFFFF"/>
          </w:tcPr>
          <w:p w14:paraId="21242340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93F" w:rsidRPr="004C2B7E" w14:paraId="6FC880FB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160BB95A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BCFFB74" w14:textId="77777777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4CDCE2B" w14:textId="4FC9B7B7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1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«Вычерчивание основной надписи для форматов А4;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А1» в ручной и машиной графике. </w:t>
            </w:r>
            <w:r w:rsidRPr="004C2B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«Нанесение</w:t>
            </w:r>
            <w:r w:rsidRPr="004C2B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размеров согласно правил ЕСКД»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Вычерчивание чертежа плоского контура деталей в заданном масштабе и нанесение его размеров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и машиной графике.</w:t>
            </w:r>
          </w:p>
        </w:tc>
        <w:tc>
          <w:tcPr>
            <w:tcW w:w="1559" w:type="dxa"/>
            <w:shd w:val="clear" w:color="auto" w:fill="FFFFFF"/>
          </w:tcPr>
          <w:p w14:paraId="766B1BC3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615075F" w14:textId="18F21D8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7A6EC0A9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25A67D4A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727F4F6" w14:textId="2F1251E6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D25A3C2" w14:textId="30BED97E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«Линии чертежа»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графической композиции из линий чертежа (формат чертежного листа по заданию преподавателя) и заполнение основной надписи чертежа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ручной графике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8082B68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C761E22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725AC61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7A04EE91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33E12BB" w14:textId="18F3606B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2DD2F66" w14:textId="24AA8920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ручной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1A702DE1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C9CD1B3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4DED528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4B52AB60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D373AE6" w14:textId="4235552D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2BA0F05" w14:textId="3D5B4407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ручной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76DF0B14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5B8FD6B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E701A94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73A4067E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B47A8CC" w14:textId="5820CC0F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3EDFC8" w14:textId="714D8B3E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4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31BB8B9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98A6C78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7F5DE93D" w14:textId="77777777" w:rsidTr="004C2B7E">
        <w:trPr>
          <w:trHeight w:val="81"/>
        </w:trPr>
        <w:tc>
          <w:tcPr>
            <w:tcW w:w="2410" w:type="dxa"/>
            <w:vMerge/>
            <w:shd w:val="clear" w:color="auto" w:fill="FFFFFF"/>
            <w:vAlign w:val="center"/>
          </w:tcPr>
          <w:p w14:paraId="7DB85137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10A6B0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50D78394" w14:textId="34FEC9A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76DFB634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C101A" w:rsidRPr="004C2B7E" w14:paraId="46B9ECFF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76609D01" w14:textId="4FA41945" w:rsidR="00FC101A" w:rsidRPr="004C2B7E" w:rsidRDefault="00FC101A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Геометрическое черчение</w:t>
            </w:r>
          </w:p>
        </w:tc>
        <w:tc>
          <w:tcPr>
            <w:tcW w:w="1559" w:type="dxa"/>
            <w:shd w:val="clear" w:color="auto" w:fill="FFFFFF"/>
          </w:tcPr>
          <w:p w14:paraId="737429F1" w14:textId="68941533" w:rsidR="00FC101A" w:rsidRPr="004C2B7E" w:rsidRDefault="004A2558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</w:t>
            </w:r>
            <w:r w:rsidRP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FFFFFF"/>
          </w:tcPr>
          <w:p w14:paraId="4A7A090C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1E83C3C5" w14:textId="77777777" w:rsidTr="004C2B7E">
        <w:trPr>
          <w:trHeight w:val="70"/>
        </w:trPr>
        <w:tc>
          <w:tcPr>
            <w:tcW w:w="2410" w:type="dxa"/>
            <w:vMerge w:val="restart"/>
            <w:shd w:val="clear" w:color="auto" w:fill="FFFFFF"/>
          </w:tcPr>
          <w:p w14:paraId="29431403" w14:textId="35D45AB9" w:rsidR="0007093F" w:rsidRPr="004C2B7E" w:rsidRDefault="00DC0680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</w:p>
          <w:p w14:paraId="0D63846B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2A3FA00" w14:textId="0785EA90" w:rsidR="0007093F" w:rsidRPr="004C2B7E" w:rsidRDefault="0007093F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5C21057E" w14:textId="1F3B883A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</w:t>
            </w:r>
            <w:r w:rsidRP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9DC966D" w14:textId="52668319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07093F" w:rsidRPr="004C2B7E" w14:paraId="03E3531D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3FFA0CE5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523FB60" w14:textId="55C6ACD0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Графические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изображения детали.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Графические приёмы деления отрезков и углов. Построение перпендикуляров. Уклон, конусность и их обозначение на чертеже.</w:t>
            </w:r>
          </w:p>
        </w:tc>
        <w:tc>
          <w:tcPr>
            <w:tcW w:w="1559" w:type="dxa"/>
            <w:shd w:val="clear" w:color="auto" w:fill="FFFFFF"/>
          </w:tcPr>
          <w:p w14:paraId="706F5F0C" w14:textId="66748931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B9E5301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93F" w:rsidRPr="004C2B7E" w14:paraId="7FA205C3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42F83BDA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868A96" w14:textId="1035259F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Графические приёмы деления окружностей.  Построение правильных  и неправильных многоугольников. Построение касательных к окружности.</w:t>
            </w:r>
          </w:p>
        </w:tc>
        <w:tc>
          <w:tcPr>
            <w:tcW w:w="1559" w:type="dxa"/>
            <w:shd w:val="clear" w:color="auto" w:fill="FFFFFF"/>
          </w:tcPr>
          <w:p w14:paraId="617F6EB0" w14:textId="25A1A978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0C639BD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33EC1EC0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05C3FEA8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EE1D0E2" w14:textId="20045735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Сопряжения. Циркульные кривые. Лекальные кривые: эллипс, парабола, гипербола, эвольвента, спираль Архимеда, синусоида, циклические кривые.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Выбор рациональных способов геометрических построений.</w:t>
            </w:r>
          </w:p>
        </w:tc>
        <w:tc>
          <w:tcPr>
            <w:tcW w:w="1559" w:type="dxa"/>
            <w:shd w:val="clear" w:color="auto" w:fill="FFFFFF"/>
          </w:tcPr>
          <w:p w14:paraId="18175ECC" w14:textId="04B8B07A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39C72C7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23978BA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04647928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D8898FF" w14:textId="2F526A43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1C624196" w14:textId="5D348036" w:rsidR="0007093F" w:rsidRPr="0007093F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vMerge/>
            <w:shd w:val="clear" w:color="auto" w:fill="FFFFFF"/>
          </w:tcPr>
          <w:p w14:paraId="007ACDE5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93F" w:rsidRPr="004C2B7E" w14:paraId="329BD0BF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71D92354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AF6B68A" w14:textId="4C5AD8D5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B77BFBE" w14:textId="004D4E3B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5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«Деление окружности».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плоских контуров с построением уклонов, конусности, правильных многоугольников, делением окружности на равные части в ручной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14:paraId="0C03A3CF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2AFF021" w14:textId="75C45E2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1E158D6C" w14:textId="77777777" w:rsidTr="004C2B7E">
        <w:trPr>
          <w:trHeight w:val="738"/>
        </w:trPr>
        <w:tc>
          <w:tcPr>
            <w:tcW w:w="2410" w:type="dxa"/>
            <w:vMerge/>
            <w:shd w:val="clear" w:color="auto" w:fill="FFFFFF"/>
          </w:tcPr>
          <w:p w14:paraId="1EA3F00E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395D23" w14:textId="78611C9D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ABD1A72" w14:textId="24FA5965" w:rsidR="0007093F" w:rsidRPr="004C2B7E" w:rsidRDefault="0007093F" w:rsidP="005230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6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«Деление окружности».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Вычерчивание плоских контуров с построением уклонов, конусности, правильных многоугольников, делением окружности на равные части в </w:t>
            </w:r>
            <w:r w:rsidRPr="00AB1943">
              <w:rPr>
                <w:rFonts w:ascii="Times New Roman" w:hAnsi="Times New Roman" w:cs="Times New Roman"/>
                <w:sz w:val="24"/>
                <w:szCs w:val="24"/>
              </w:rPr>
              <w:t>машиной графике.</w:t>
            </w:r>
          </w:p>
        </w:tc>
        <w:tc>
          <w:tcPr>
            <w:tcW w:w="1559" w:type="dxa"/>
            <w:shd w:val="clear" w:color="auto" w:fill="FFFFFF"/>
          </w:tcPr>
          <w:p w14:paraId="53AC7209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99FAF52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4C6EA4B6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6184B40D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0625000" w14:textId="1F302929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AFEF207" w14:textId="6B111166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2197FB8B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E99C6DB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0C4A46D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4BB1BC33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B426CF" w14:textId="4C369D10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433935" w14:textId="3636F640" w:rsidR="0007093F" w:rsidRPr="004C2B7E" w:rsidRDefault="0007093F" w:rsidP="005230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5EF69DC3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60F372E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464FEDA3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12E48C5E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D21959" w14:textId="37908C70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21B5AC" w14:textId="77ED3BD3" w:rsidR="0007093F" w:rsidRPr="004C2B7E" w:rsidRDefault="0007093F" w:rsidP="005230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C4383DD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526A334" w14:textId="095DE84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63A2BC5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035C67B3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B02FD92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CC67EB8" w14:textId="6BA741BD" w:rsidR="0007093F" w:rsidRPr="00AB1943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35F8008F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C101A" w:rsidRPr="004C2B7E" w14:paraId="5209A8E6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42038C9A" w14:textId="42EF049A" w:rsidR="00FC101A" w:rsidRPr="004C2B7E" w:rsidRDefault="00351089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</w:t>
            </w:r>
            <w:r w:rsidR="00FC101A"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101A"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проекционного черчения и технического рисования</w:t>
            </w:r>
          </w:p>
        </w:tc>
        <w:tc>
          <w:tcPr>
            <w:tcW w:w="1559" w:type="dxa"/>
            <w:shd w:val="clear" w:color="auto" w:fill="FFFFFF"/>
          </w:tcPr>
          <w:p w14:paraId="1D35B675" w14:textId="1C40CAFD" w:rsidR="00FC101A" w:rsidRPr="004C2B7E" w:rsidRDefault="00351089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32/22</w:t>
            </w:r>
          </w:p>
        </w:tc>
        <w:tc>
          <w:tcPr>
            <w:tcW w:w="1843" w:type="dxa"/>
            <w:shd w:val="clear" w:color="auto" w:fill="FFFFFF"/>
          </w:tcPr>
          <w:p w14:paraId="30A5570F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1F61ABFF" w14:textId="77777777" w:rsidTr="0007093F">
        <w:trPr>
          <w:trHeight w:val="81"/>
        </w:trPr>
        <w:tc>
          <w:tcPr>
            <w:tcW w:w="2410" w:type="dxa"/>
            <w:vMerge w:val="restart"/>
            <w:shd w:val="clear" w:color="auto" w:fill="FFFFFF"/>
          </w:tcPr>
          <w:p w14:paraId="57A16036" w14:textId="3477676D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Методы проецирования. Прямоугольные проекции. Проецирование моделей.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20E5F23A" w14:textId="73042DF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308A6507" w14:textId="3CBF558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20/14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48527BBC" w14:textId="23AD062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737D5CA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10212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433ADB7" w14:textId="4029160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Методы, правила и виды проецирования. Проецирование центральное и параллельное. Плоскости и оси проекций, их обозначения. Координаты точек. Проецирование точек, отрезков, плоских фигур.</w:t>
            </w:r>
          </w:p>
        </w:tc>
        <w:tc>
          <w:tcPr>
            <w:tcW w:w="1559" w:type="dxa"/>
            <w:shd w:val="clear" w:color="auto" w:fill="FFFFFF"/>
          </w:tcPr>
          <w:p w14:paraId="2D9C4409" w14:textId="0E65324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EEADF17" w14:textId="12E62F3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FC0A05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B596B8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96356B9" w14:textId="520FE96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изображений модели на чертежах. Построение трех проекций модели по ее наглядному изображению. Понятие о разрезе и сечении, их виды. Принцип получения разреза и сечения, их обозначения. </w:t>
            </w:r>
          </w:p>
        </w:tc>
        <w:tc>
          <w:tcPr>
            <w:tcW w:w="1559" w:type="dxa"/>
            <w:shd w:val="clear" w:color="auto" w:fill="FFFFFF"/>
          </w:tcPr>
          <w:p w14:paraId="4302A9EF" w14:textId="5B45FCB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83E0E8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B936EB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BD526F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3E241AA" w14:textId="0FDC35D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Пересечение геометрических тел плоскостью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остроение действительного вида сечения: призмы, пирамиды, цилиндра, конуса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09FDD76D" w14:textId="26FD0A8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A3E1AB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7CC6B0F2" w14:textId="77777777" w:rsidTr="0007093F">
        <w:trPr>
          <w:trHeight w:val="81"/>
        </w:trPr>
        <w:tc>
          <w:tcPr>
            <w:tcW w:w="2410" w:type="dxa"/>
            <w:vMerge/>
            <w:shd w:val="clear" w:color="auto" w:fill="FFFFFF"/>
          </w:tcPr>
          <w:p w14:paraId="582D617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001070B" w14:textId="43A8FBAB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227811A8" w14:textId="33774C05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3" w:type="dxa"/>
            <w:vMerge/>
            <w:shd w:val="clear" w:color="auto" w:fill="FFFFFF"/>
          </w:tcPr>
          <w:p w14:paraId="734A19A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606FC2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D7F243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EA929E5" w14:textId="2F76403A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E43CD8D" w14:textId="76D8C7F2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«Проекции точки, прямой, плоскости»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 в ручной графике проекций точки, отрезка прямой, плоскости  и взаимного их расположения.</w:t>
            </w:r>
          </w:p>
        </w:tc>
        <w:tc>
          <w:tcPr>
            <w:tcW w:w="1559" w:type="dxa"/>
            <w:shd w:val="clear" w:color="auto" w:fill="FFFFFF"/>
          </w:tcPr>
          <w:p w14:paraId="6A318E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A464D0F" w14:textId="523FA6F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4E883E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50578B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D982819" w14:textId="5D2FF2B7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8A7FB3A" w14:textId="2935593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8975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«Поверхности и тела»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пирамиды или призмы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5F5DD54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DCB221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24DEC2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7193F2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5960D9D" w14:textId="11B2885C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AD39290" w14:textId="7EAB7EF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«Поверхности и тела»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цилиндра или конуса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1AA786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3D8E17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46EE5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269FCF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8951ED1" w14:textId="1026C212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1E9DD4" w14:textId="02C5868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8975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897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«Группа геометрических тел»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1559" w:type="dxa"/>
            <w:shd w:val="clear" w:color="auto" w:fill="FFFFFF"/>
          </w:tcPr>
          <w:p w14:paraId="2899B48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BAF186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652E9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599693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4221951" w14:textId="7C2905F5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75702B3" w14:textId="2EAE97F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«Группа геометрических тел»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машинной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1559" w:type="dxa"/>
            <w:shd w:val="clear" w:color="auto" w:fill="FFFFFF"/>
          </w:tcPr>
          <w:p w14:paraId="200F641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97FC91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468F8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5CA166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993AE81" w14:textId="5A824A0A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D458CFE" w14:textId="76F5915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14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«Пересечение поверхностей геометрических тел плоскостью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остроение 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вида сечения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» в ручной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03EAE3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FAE217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01C2BD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1817D2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8DE42EE" w14:textId="073185DE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AF49834" w14:textId="5870938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«Пересечение поверхностей геометрич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еских тел плоскостью» в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47FE6E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9CAB20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53EFCD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A91B56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E81B9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5D7813B3" w14:textId="286D46B5" w:rsidR="00307AD1" w:rsidRPr="0007093F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6298A6A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C1BB7BF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78013018" w14:textId="35B08261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Аксонометрические проекции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4F378224" w14:textId="4C84B78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1F88753F" w14:textId="626A06CA" w:rsidR="00307AD1" w:rsidRPr="00351089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1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12/8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5106C761" w14:textId="011FCB8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73D3C42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64D64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983FFA1" w14:textId="3A9D641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Общие понятия, принцип построения аксонометрических проекций. Виды аксонометрических проекций. Аксонометрические проекции многоугольников, окружности, геометрических тел.</w:t>
            </w:r>
          </w:p>
        </w:tc>
        <w:tc>
          <w:tcPr>
            <w:tcW w:w="1559" w:type="dxa"/>
            <w:shd w:val="clear" w:color="auto" w:fill="FFFFFF"/>
          </w:tcPr>
          <w:p w14:paraId="47F28473" w14:textId="74F9A806" w:rsidR="00307AD1" w:rsidRPr="005603F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3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DD01C2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500512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17EAE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013722B" w14:textId="2271C10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Прямоугольные и косоугольные аксонометрические проекции. Способы их построения. Применение аксонометрических изображений в технических чертежах. Построение комплексного чертежа и аксонометрической проекции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моделей. </w:t>
            </w:r>
          </w:p>
        </w:tc>
        <w:tc>
          <w:tcPr>
            <w:tcW w:w="1559" w:type="dxa"/>
            <w:shd w:val="clear" w:color="auto" w:fill="FFFFFF"/>
          </w:tcPr>
          <w:p w14:paraId="650FBED4" w14:textId="35FA35F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818A86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EC358E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8361CB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EF74569" w14:textId="2A8B623E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0F2E8CD6" w14:textId="081A8B3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shd w:val="clear" w:color="auto" w:fill="FFFFFF"/>
          </w:tcPr>
          <w:p w14:paraId="07DDB05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23D217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73607C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DEF284F" w14:textId="3BC717E5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60C65F3" w14:textId="234D3C71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16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«Аксонометрическое построение детали по трем ее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ам» в ручной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54B020F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3ECE5EB" w14:textId="6BC7017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C951FA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FA5F66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8E3D489" w14:textId="0F74575E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7886762" w14:textId="66215C6E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«Аксонометрическое построение детали по трем ее видам»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6F2ECE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07611C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6FE97C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EBA55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54C2BE0" w14:textId="2BBBF61D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A2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40D812" w14:textId="3257FDAE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 12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«Комплексный чертеж модели»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5BADE7C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9A0C05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44776C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0126C0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DF223C6" w14:textId="62D5F6B0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A2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B03688C" w14:textId="323EBFA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«Комплексный чертеж модели»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CCE8AB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AAC6FB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390624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F5231B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F4A23A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2A46A658" w14:textId="5AF7528B" w:rsidR="00307AD1" w:rsidRPr="005603F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3684E4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23C4F3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17C95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94C0C4" w14:textId="5985895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отка графических работ</w:t>
            </w:r>
          </w:p>
        </w:tc>
        <w:tc>
          <w:tcPr>
            <w:tcW w:w="1559" w:type="dxa"/>
            <w:shd w:val="clear" w:color="auto" w:fill="FFFFFF"/>
          </w:tcPr>
          <w:p w14:paraId="41B3D9B9" w14:textId="543950A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BB462B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29CB0B7" w14:textId="77777777" w:rsidTr="00B116DE">
        <w:trPr>
          <w:trHeight w:val="258"/>
        </w:trPr>
        <w:tc>
          <w:tcPr>
            <w:tcW w:w="2410" w:type="dxa"/>
            <w:shd w:val="clear" w:color="auto" w:fill="F2F2F2" w:themeFill="background1" w:themeFillShade="F2"/>
          </w:tcPr>
          <w:p w14:paraId="102BC908" w14:textId="7777777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2F2F2" w:themeFill="background1" w:themeFillShade="F2"/>
          </w:tcPr>
          <w:p w14:paraId="7ACBE409" w14:textId="3C34BC8B" w:rsidR="00307AD1" w:rsidRPr="004C2B7E" w:rsidRDefault="00307AD1" w:rsidP="005230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курс 5 семестр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AF82CF2" w14:textId="6A95062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48/3</w:t>
            </w:r>
            <w:r w:rsidRPr="00354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DE12D8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C7F7500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1EB7BC10" w14:textId="788A2DD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Техническое рисование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55E594C" w14:textId="16771E2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7F9489C1" w14:textId="6833D98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4/</w:t>
            </w:r>
            <w:r w:rsidRPr="00354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0075A675" w14:textId="00F6C33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010FBD3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0B8581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01B708" w14:textId="43E7C5F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Наглядность технического рисунка и его отличие от чертежа. Технические приемы выполнения рисунка карандашом. Рисование плоских фигур, геометрических тел и их групп. Технический рисунок модели. Зависимость наглядности технического рисунка от выбора аксонометрической проекции. Последовательность выполнения технического рисунка модели. Светотень на техническом рисунке. Техника выполнения отмывки.</w:t>
            </w:r>
          </w:p>
        </w:tc>
        <w:tc>
          <w:tcPr>
            <w:tcW w:w="1559" w:type="dxa"/>
            <w:shd w:val="clear" w:color="auto" w:fill="FFFFFF"/>
          </w:tcPr>
          <w:p w14:paraId="56D793CF" w14:textId="1E72411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74E473D" w14:textId="35405B2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FF34AF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3DB8AF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86F6D0B" w14:textId="75435985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5B7043B" w14:textId="692222D1" w:rsidR="00307AD1" w:rsidRPr="0035434C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92A1EF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3C1189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38FC00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7F4620F" w14:textId="6531C75B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B53BDA" w14:textId="50EC3845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«Технический рисунок модели»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06C5EAA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C87F1B" w14:textId="4B65B4B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4509AD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AC84DD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5F4F2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06B81E7" w14:textId="28DCFDCD" w:rsidR="00307AD1" w:rsidRPr="00351089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3763376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1EF484B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405BDE78" w14:textId="53FD3B7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Машиностроительное  черчение</w:t>
            </w:r>
          </w:p>
        </w:tc>
        <w:tc>
          <w:tcPr>
            <w:tcW w:w="1559" w:type="dxa"/>
            <w:shd w:val="clear" w:color="auto" w:fill="FFFFFF"/>
          </w:tcPr>
          <w:p w14:paraId="1F72788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843" w:type="dxa"/>
            <w:shd w:val="clear" w:color="auto" w:fill="FFFFFF"/>
          </w:tcPr>
          <w:p w14:paraId="0586080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624395D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6CDC9F39" w14:textId="462EE912" w:rsidR="00307AD1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B524DC" w14:textId="66D53029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положения. Изображения - виды,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разрезы, сечения.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19DBA46C" w14:textId="5E105C1F" w:rsidR="00307AD1" w:rsidRPr="004C2B7E" w:rsidRDefault="00307AD1" w:rsidP="005230C6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1A3F785C" w14:textId="4EA1828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</w:t>
            </w:r>
            <w:r w:rsidRPr="008474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0FF932F2" w14:textId="1D8FFC0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6ACCEE0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6B9A19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4D0036C" w14:textId="31B8399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Конструкторская документация. Виды изделий – основные, дополнительные, местные. Условности и упрощения, допуски и посадки. Обозначения материалов на видах и сечениях. Виды сечений и правила вычерчивания разрезов в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машиностроительном черчении. </w:t>
            </w:r>
          </w:p>
        </w:tc>
        <w:tc>
          <w:tcPr>
            <w:tcW w:w="1559" w:type="dxa"/>
            <w:shd w:val="clear" w:color="auto" w:fill="FFFFFF"/>
          </w:tcPr>
          <w:p w14:paraId="0B1FF0A6" w14:textId="718F571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35FBC70" w14:textId="26080AB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D3EFE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2D3639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DBE238" w14:textId="3669654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Принципы получения разреза и сечения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B8267D8" w14:textId="73F2828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4D699B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E70676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8A826E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5E90A45" w14:textId="145B3019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83B9BD5" w14:textId="79ED1A5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4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  <w:vMerge/>
            <w:shd w:val="clear" w:color="auto" w:fill="FFFFFF"/>
          </w:tcPr>
          <w:p w14:paraId="01D61F0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070A93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93B551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E559A51" w14:textId="64897F76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A2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28F5D9" w14:textId="1094562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356C6BC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B70C635" w14:textId="0E6E71C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9845AB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183AD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DAD3939" w14:textId="45CD9D4C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6C912E14" w14:textId="31F0C829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8A1B91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F45882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EAEBF7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598FA9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9045EF4" w14:textId="48AA0E97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55B557D9" w14:textId="18D367BC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16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8F7F52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B8594E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9FA7FF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3E98C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9D963CB" w14:textId="465B15D6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62AA4B20" w14:textId="06E93F70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разрезы детали»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3A10E97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5DA123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68E390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89F74F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999D862" w14:textId="4D9CF351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22DA4355" w14:textId="5FA9B68A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18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разрезы детали»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A55C84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7F03E2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62FB2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92DFAC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3CC8136" w14:textId="451B7938" w:rsidR="00307AD1" w:rsidRPr="00847482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14:paraId="0CD17B22" w14:textId="04FC2DAC" w:rsidR="00307AD1" w:rsidRPr="00847482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482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847482">
              <w:rPr>
                <w:rFonts w:ascii="Times New Roman" w:hAnsi="Times New Roman" w:cs="Times New Roman"/>
                <w:sz w:val="24"/>
                <w:szCs w:val="24"/>
              </w:rPr>
              <w:t xml:space="preserve"> «Сечение детали»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B6D71FC" w14:textId="77777777" w:rsidR="00307AD1" w:rsidRPr="0084748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4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0BAB7F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59D2A1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64CEE1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056E11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1005148F" w14:textId="086436B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2DF25B1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F58EA9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965938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8DA22C0" w14:textId="19FE829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афических работ </w:t>
            </w:r>
          </w:p>
        </w:tc>
        <w:tc>
          <w:tcPr>
            <w:tcW w:w="1559" w:type="dxa"/>
            <w:shd w:val="clear" w:color="auto" w:fill="FFFFFF"/>
          </w:tcPr>
          <w:p w14:paraId="3373DEC4" w14:textId="52E10A7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/>
          </w:tcPr>
          <w:p w14:paraId="7F35D5D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98E0BAC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1BA588A9" w14:textId="07A70D43" w:rsidR="00307AD1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</w:p>
          <w:p w14:paraId="212BEB09" w14:textId="3878873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 деталей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55EBC32E" w14:textId="36B779E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50ABB0E6" w14:textId="51DB2B4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16/1</w:t>
            </w: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65AE44B0" w14:textId="2B8324E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551E2DB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962A95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0EE2B65" w14:textId="5CF1B86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Понятие о разъемных и неразъемных соединениях. Классификация, изображение и обозначение резьбы на чертежах. Резьбовые соединения. Профили резьбы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3C9BBB29" w14:textId="34B1CCE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D67E08C" w14:textId="178A30E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C00197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CD34B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4A33386" w14:textId="509B17E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Правила вычерчивания болтового и шпилечного соединения в ручной и машиной графике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Изображения трубного соединения. Изображения сварного соединения. Условные соединения сварного шва</w:t>
            </w:r>
          </w:p>
        </w:tc>
        <w:tc>
          <w:tcPr>
            <w:tcW w:w="1559" w:type="dxa"/>
            <w:shd w:val="clear" w:color="auto" w:fill="FFFFFF"/>
          </w:tcPr>
          <w:p w14:paraId="53FC5CB7" w14:textId="240E7F9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37DCBC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4BD849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135212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E467749" w14:textId="60479D5B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705B37B5" w14:textId="38866B0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675154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DC94BD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594087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90E2A3" w14:textId="1B99ECE2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3EBAADEB" w14:textId="50CCCF0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072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«Соединение деталей болтом»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AAEE03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1DD9C7D" w14:textId="2553E5D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0CD14A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E6E53A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AE962F0" w14:textId="091A02DD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E08E4F" w14:textId="62BECE53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2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 болтом»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7C05CD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9B7874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B5C60D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F95D1B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242D80" w14:textId="12BA85CC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14:paraId="37017DCC" w14:textId="556A6FE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 болтом»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F43DBB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94FF44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883665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1FB6EA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4EB1F34" w14:textId="091EB148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EE7D97" w14:textId="76021C3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шпилькой» в ручной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1554E1D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468189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E5BB66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3FAE90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6F1EEFA" w14:textId="0F3253F1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14:paraId="5728F022" w14:textId="521B225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шпилькой» в ручной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589120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2A2E5E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94E8F1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F723AB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88CA916" w14:textId="0769FB25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14:paraId="3F8BA125" w14:textId="767BE4A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 шпилькой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AB1EC1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6BB44E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0EE460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5D3F19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EE738D1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677B8E8D" w14:textId="4DD9B5D5" w:rsidR="00307AD1" w:rsidRPr="0084748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0A18B54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C774C6E" w14:textId="77777777" w:rsidTr="00847482">
        <w:trPr>
          <w:trHeight w:val="81"/>
        </w:trPr>
        <w:tc>
          <w:tcPr>
            <w:tcW w:w="2410" w:type="dxa"/>
            <w:vMerge w:val="restart"/>
            <w:shd w:val="clear" w:color="auto" w:fill="FFFFFF"/>
          </w:tcPr>
          <w:p w14:paraId="166BF036" w14:textId="07FFD60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  <w:p w14:paraId="45EB0EF3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Общие сведения об изделиях и деталях.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2C8007BF" w14:textId="28F89DC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6B5E8CD" w14:textId="27C9808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4/</w:t>
            </w: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4BB0E613" w14:textId="4975157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47407EF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7BBF68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7FD960" w14:textId="1DB7334C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Эскизирование. Порядок выполнения эскиза. Измерительные инструменты. Чертежи деталей – правила выполнения чертежей деталей; способы постановки размеров.</w:t>
            </w:r>
          </w:p>
        </w:tc>
        <w:tc>
          <w:tcPr>
            <w:tcW w:w="1559" w:type="dxa"/>
            <w:shd w:val="clear" w:color="auto" w:fill="FFFFFF"/>
          </w:tcPr>
          <w:p w14:paraId="68C3324E" w14:textId="1DB6CEB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36DD2E6" w14:textId="011CD07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D22A5D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05E819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49D74CF" w14:textId="210EF74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7972102" w14:textId="78898A38" w:rsidR="00307AD1" w:rsidRPr="003375D4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BDA34A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6F6DB0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63248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33F3734" w14:textId="34B278A2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14:paraId="47B1C9B6" w14:textId="5EB50AF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«Эскиз детали»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0A9416B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E38753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FD507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73CD5E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3E8157C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798CD97C" w14:textId="6B7D60D5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2B80670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1D0B4C46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5DE247B3" w14:textId="7DF5C4F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</w:p>
          <w:p w14:paraId="4CE5832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Составления сборочных чертежей.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6FA905AB" w14:textId="1E9BB6D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24B518E" w14:textId="73C19F8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8/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5E8485BB" w14:textId="1FDFE83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64612E6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79DE2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36B8AC4" w14:textId="16C0260C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сборочном чертеже. Содержание сборочных чертежей. Спецификаций: правила составления, размеры таблиц, виды и формы.</w:t>
            </w:r>
          </w:p>
        </w:tc>
        <w:tc>
          <w:tcPr>
            <w:tcW w:w="1559" w:type="dxa"/>
            <w:shd w:val="clear" w:color="auto" w:fill="FFFFFF"/>
          </w:tcPr>
          <w:p w14:paraId="2FB76EF9" w14:textId="0A6FF2F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B29244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6709EE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F3EF0B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FD6547" w14:textId="343560F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Разрезы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на сборочных чертежах: правила выполнения и оформления в ручной и машиной графике Размеры на сборочных чертежах: правила простановки.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Условности и упрощения на сборочных чертежах, их особенности.</w:t>
            </w:r>
          </w:p>
        </w:tc>
        <w:tc>
          <w:tcPr>
            <w:tcW w:w="1559" w:type="dxa"/>
            <w:shd w:val="clear" w:color="auto" w:fill="FFFFFF"/>
          </w:tcPr>
          <w:p w14:paraId="0E2321BF" w14:textId="436488A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4D264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8C29EA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15112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03FB9FF" w14:textId="217D349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47CF2149" w14:textId="24EADB24" w:rsidR="00307AD1" w:rsidRPr="003375D4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703CD4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EAC554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4D835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BFB4CD6" w14:textId="6D83FCF0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14:paraId="40E4C22A" w14:textId="67541565" w:rsidR="00307AD1" w:rsidRPr="000B3C01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«Составить спецификацию к готовому сборочному чертежу»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машиной графике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22F990D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B372C53" w14:textId="40CD649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F51E8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4F5152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D49F75D" w14:textId="09312DD6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14:paraId="1AD5EAEC" w14:textId="0106D09C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4C2B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«Ответить на вопросы к заданию по готовому сборочному чертежу»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BA2146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3F5CE3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424399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1A0CEE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12E2DB0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439B9480" w14:textId="6C84C9C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429CCAF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2011249" w14:textId="77777777" w:rsidTr="004C2B7E">
        <w:trPr>
          <w:trHeight w:val="258"/>
        </w:trPr>
        <w:tc>
          <w:tcPr>
            <w:tcW w:w="2410" w:type="dxa"/>
            <w:shd w:val="clear" w:color="auto" w:fill="DBE5F1" w:themeFill="accent1" w:themeFillTint="33"/>
          </w:tcPr>
          <w:p w14:paraId="34710BD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DBE5F1" w:themeFill="accent1" w:themeFillTint="33"/>
            <w:vAlign w:val="center"/>
          </w:tcPr>
          <w:p w14:paraId="6FE00BD9" w14:textId="2E120EB6" w:rsidR="00307AD1" w:rsidRPr="004C2B7E" w:rsidRDefault="00307AD1" w:rsidP="005230C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курс 6 семестр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01336E62" w14:textId="2FAD9A4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64/</w:t>
            </w:r>
            <w:r w:rsidRPr="00A341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341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2D1E647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00F52E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0741A0EE" w14:textId="2A059F5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.5.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Выполнение и чтение сборочных чертежей.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08A629A" w14:textId="3268912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7F56D69" w14:textId="716618F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2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/16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D732937" w14:textId="6559280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38CAD27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DCAA32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C056482" w14:textId="63CBE1A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 о деталирование, его особенности. Правила выполнения чертежей детали. Последовательность и правила выполнения, чтения сборочных чертежей.</w:t>
            </w:r>
          </w:p>
        </w:tc>
        <w:tc>
          <w:tcPr>
            <w:tcW w:w="1559" w:type="dxa"/>
            <w:shd w:val="clear" w:color="auto" w:fill="FFFFFF"/>
          </w:tcPr>
          <w:p w14:paraId="65ED92F6" w14:textId="792309B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62BC8FF" w14:textId="176DAB81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00B067C" w14:textId="77777777" w:rsidTr="004C2B7E">
        <w:trPr>
          <w:trHeight w:val="130"/>
        </w:trPr>
        <w:tc>
          <w:tcPr>
            <w:tcW w:w="2410" w:type="dxa"/>
            <w:vMerge/>
            <w:shd w:val="clear" w:color="auto" w:fill="FFFFFF"/>
          </w:tcPr>
          <w:p w14:paraId="57F9651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5A8FEBA" w14:textId="7787B7C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0F40DC59" w14:textId="21F2217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  <w:vMerge/>
            <w:shd w:val="clear" w:color="auto" w:fill="FFFFFF"/>
          </w:tcPr>
          <w:p w14:paraId="4651ED57" w14:textId="7A0831B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618E41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204A1C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CF2BC53" w14:textId="611ED326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14:paraId="1F853500" w14:textId="6481BB7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полнение сборочного чертежа» в машиной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графике</w:t>
            </w:r>
          </w:p>
        </w:tc>
        <w:tc>
          <w:tcPr>
            <w:tcW w:w="1559" w:type="dxa"/>
            <w:shd w:val="clear" w:color="auto" w:fill="FFFFFF"/>
          </w:tcPr>
          <w:p w14:paraId="544F013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5EE680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C7A51B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3F2948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C4B1E27" w14:textId="3A960EB1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14:paraId="0D18B9F0" w14:textId="427105E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сборочного чертежа» в машиной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08A1F2A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7E58DB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C7EB8E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B9CAD3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EA1785C" w14:textId="27195A5B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962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14FCB7" w14:textId="082D1F1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сборочного чертежа» в машиной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582FE6E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0BAE20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BFF6E3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48962B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38DAE07" w14:textId="6F64BC23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14:paraId="38ED70EE" w14:textId="66CD31B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сборочного чертежа» в машин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ой графике</w:t>
            </w:r>
          </w:p>
        </w:tc>
        <w:tc>
          <w:tcPr>
            <w:tcW w:w="1559" w:type="dxa"/>
            <w:shd w:val="clear" w:color="auto" w:fill="FFFFFF"/>
          </w:tcPr>
          <w:p w14:paraId="0812228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AC3FE4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162E2C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135290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F73F782" w14:textId="21084591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3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48FB77" w14:textId="025BF8E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«Выполнение сборочного чертежа»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5E3CF2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F8F23F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7C9BBB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9A2499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F505B24" w14:textId="047F4A7F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14:paraId="7323C149" w14:textId="31224DB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«Выполнение сборочного чертежа»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DBAF94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8F9875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ADA470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3354A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EFE8EB0" w14:textId="28509CFA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14:paraId="068DDA8F" w14:textId="35DBD33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«Выполнение сборочного чертежа»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0B06567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D2FB90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BE1D75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60D5D7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3737FF" w14:textId="6050B35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  <w:p w14:paraId="187AF434" w14:textId="6AA4CFB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«Чтение сборочных чертежей» </w:t>
            </w:r>
          </w:p>
        </w:tc>
        <w:tc>
          <w:tcPr>
            <w:tcW w:w="1559" w:type="dxa"/>
            <w:shd w:val="clear" w:color="auto" w:fill="FFFFFF"/>
          </w:tcPr>
          <w:p w14:paraId="3FF72CD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880AFB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374D9D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0EFBF2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8844A40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46215D6E" w14:textId="15892275" w:rsidR="00307AD1" w:rsidRPr="009625A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5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90A192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9BC9DB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52E4E2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788842" w14:textId="37C706EE" w:rsidR="00307AD1" w:rsidRPr="009625A2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графических работ</w:t>
            </w:r>
          </w:p>
        </w:tc>
        <w:tc>
          <w:tcPr>
            <w:tcW w:w="1559" w:type="dxa"/>
            <w:shd w:val="clear" w:color="auto" w:fill="FFFFFF"/>
          </w:tcPr>
          <w:p w14:paraId="0710030D" w14:textId="491714E3" w:rsidR="00307AD1" w:rsidRPr="009625A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C51D09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DBD16C" w14:textId="77777777" w:rsidTr="00FC101A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4BEB78B7" w14:textId="544071D1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Схемы и их выполнения</w:t>
            </w:r>
          </w:p>
        </w:tc>
        <w:tc>
          <w:tcPr>
            <w:tcW w:w="1559" w:type="dxa"/>
            <w:shd w:val="clear" w:color="auto" w:fill="FFFFFF"/>
          </w:tcPr>
          <w:p w14:paraId="2382EEA8" w14:textId="2CF7D5B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6/4</w:t>
            </w:r>
          </w:p>
        </w:tc>
        <w:tc>
          <w:tcPr>
            <w:tcW w:w="1843" w:type="dxa"/>
            <w:shd w:val="clear" w:color="auto" w:fill="FFFFFF"/>
          </w:tcPr>
          <w:p w14:paraId="710A654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EF1B8D3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02E868A8" w14:textId="5B2376C2" w:rsidR="00307AD1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FDEF7B" w14:textId="2903AB6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 о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схемы, применяемые в профессиональной деятельности.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5BDF6269" w14:textId="7E0B6DCF" w:rsidR="00307AD1" w:rsidRPr="004C2B7E" w:rsidRDefault="00307AD1" w:rsidP="005230C6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23CF5021" w14:textId="1E8C704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6341D0BC" w14:textId="52C5D8A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375C0D5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A4C728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003E401" w14:textId="3097A4B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Виды схем применяемых в профессиональной деятельности, общие понятия. Особенности составления и правила выполнения схем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14:paraId="604EF94A" w14:textId="52BE724F" w:rsidR="00307AD1" w:rsidRPr="008B59D0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9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0BE80B2" w14:textId="4E37EE8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1B5C7EE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177E8C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0298935" w14:textId="10EF3E4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6481A692" w14:textId="16CFB0B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5CE01397" w14:textId="791E83B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252CED1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67DC8E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C6ED50A" w14:textId="2BB386BD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14:paraId="6F466327" w14:textId="691FEB6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«Произвести соответствие цифр и букв условных графических обозначений для кинематических схем»</w:t>
            </w:r>
          </w:p>
        </w:tc>
        <w:tc>
          <w:tcPr>
            <w:tcW w:w="1559" w:type="dxa"/>
            <w:shd w:val="clear" w:color="auto" w:fill="FFFFFF"/>
          </w:tcPr>
          <w:p w14:paraId="7A56C8E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E670C61" w14:textId="6B7154D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956BA6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503A99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0F92056" w14:textId="1E7A05A3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  <w:p w14:paraId="2C29304D" w14:textId="22AEF2D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 w:rsidRPr="008B7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«Произвести соответствие цифр и букв условных графических обозначений для гидравлических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 пневматических </w:t>
            </w:r>
            <w:r w:rsidRPr="004C2B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схем»</w:t>
            </w:r>
          </w:p>
        </w:tc>
        <w:tc>
          <w:tcPr>
            <w:tcW w:w="1559" w:type="dxa"/>
            <w:shd w:val="clear" w:color="auto" w:fill="FFFFFF"/>
          </w:tcPr>
          <w:p w14:paraId="432EB37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A6DC1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8BFA31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2202C9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75AEB07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25F74D67" w14:textId="616C133D" w:rsidR="00307AD1" w:rsidRPr="007A7416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1B61247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14253F6" w14:textId="77777777" w:rsidTr="00FC101A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511BAFCB" w14:textId="448F397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Основы строительного черчения</w:t>
            </w:r>
          </w:p>
        </w:tc>
        <w:tc>
          <w:tcPr>
            <w:tcW w:w="1559" w:type="dxa"/>
            <w:shd w:val="clear" w:color="auto" w:fill="FFFFFF"/>
          </w:tcPr>
          <w:p w14:paraId="2E33E147" w14:textId="6D589449" w:rsidR="00307AD1" w:rsidRPr="008B6046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38/3</w:t>
            </w:r>
            <w:r w:rsidRPr="008B7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FFFFFF"/>
          </w:tcPr>
          <w:p w14:paraId="1756352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A92CD23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489BFE0D" w14:textId="45946CB5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.1. </w:t>
            </w:r>
          </w:p>
          <w:p w14:paraId="236E11F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Графические обозначения на строительных чертежах.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223220D0" w14:textId="061DDE55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782196CA" w14:textId="21A16BD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B7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BA2AB4F" w14:textId="2FA3B56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63112C2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CD4B6F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5D5588F" w14:textId="5AED72A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 виды строительных чертежей. Стадии проектирования.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оформления строительных чертежей.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маркировка строительных чертежей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. Выноски и ссылки на строительных чертежах.</w:t>
            </w:r>
          </w:p>
        </w:tc>
        <w:tc>
          <w:tcPr>
            <w:tcW w:w="1559" w:type="dxa"/>
            <w:shd w:val="clear" w:color="auto" w:fill="FFFFFF"/>
          </w:tcPr>
          <w:p w14:paraId="64B312C1" w14:textId="16C5C61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4E367C8" w14:textId="016C37C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7AF60B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4D900A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D634625" w14:textId="3460B6A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Условные графические обозначения на строительных чертежах.</w:t>
            </w:r>
            <w:r w:rsidRPr="004C2B7E">
              <w:rPr>
                <w:rStyle w:val="FontStyle44"/>
                <w:sz w:val="24"/>
                <w:szCs w:val="24"/>
              </w:rPr>
              <w:t xml:space="preserve"> Единая модульная система в строительстве (ЕМС), ГОСТЫ СПДС.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Масштабы строительных чертежей.</w:t>
            </w:r>
          </w:p>
        </w:tc>
        <w:tc>
          <w:tcPr>
            <w:tcW w:w="1559" w:type="dxa"/>
            <w:shd w:val="clear" w:color="auto" w:fill="FFFFFF"/>
          </w:tcPr>
          <w:p w14:paraId="7486C830" w14:textId="7B295C3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BAD5F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E79DFB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574EF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37DB08D" w14:textId="5A3E332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77EAE1FE" w14:textId="1DAB4EC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08ECC62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2EDA3C1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4894A4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C61314" w14:textId="57A2654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14:paraId="064E0358" w14:textId="33778F6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79E3017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4BCECEF" w14:textId="384459A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AD8D71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540A2E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BB98597" w14:textId="5045753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7219C0" w14:textId="105082E0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552ABE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F99658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BD1742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65B327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AB7AF6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498FBB9" w14:textId="3CE1D18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BFD9F3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B708AF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D626D3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404976C" w14:textId="7802F31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оработка графической работы </w:t>
            </w:r>
          </w:p>
        </w:tc>
        <w:tc>
          <w:tcPr>
            <w:tcW w:w="1559" w:type="dxa"/>
            <w:shd w:val="clear" w:color="auto" w:fill="FFFFFF"/>
          </w:tcPr>
          <w:p w14:paraId="3F31C5C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37E32D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4F68388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27B4E4F3" w14:textId="12C579A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.2. </w:t>
            </w:r>
          </w:p>
          <w:p w14:paraId="61BFF37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Чертежи планов и разрезов зданий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57575DE5" w14:textId="01C8ED7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Style w:val="FontStyle44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DB9F108" w14:textId="143772A2" w:rsidR="00307AD1" w:rsidRPr="0002662D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8/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160ADC0" w14:textId="780D42AC" w:rsidR="00307AD1" w:rsidRPr="00307AD1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0855BEE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020B7B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978A70D" w14:textId="6E37620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Style w:val="FontStyle44"/>
                <w:sz w:val="24"/>
                <w:szCs w:val="24"/>
              </w:rPr>
              <w:t xml:space="preserve">Виды и назначение чертежей марки АР и АС.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Координационные оси и нанесение размеров на чертежах. </w:t>
            </w:r>
            <w:r w:rsidRPr="004C2B7E">
              <w:rPr>
                <w:rStyle w:val="FontStyle44"/>
                <w:sz w:val="24"/>
                <w:szCs w:val="24"/>
              </w:rPr>
              <w:t>Последовательное вычерчивание плана производственного цеха. Последовательное вычерчивание</w:t>
            </w:r>
            <w:r>
              <w:rPr>
                <w:rStyle w:val="FontStyle44"/>
                <w:sz w:val="24"/>
                <w:szCs w:val="24"/>
              </w:rPr>
              <w:t xml:space="preserve"> разреза производственного цеха</w:t>
            </w:r>
            <w:r w:rsidRPr="004C2B7E">
              <w:rPr>
                <w:rStyle w:val="FontStyle44"/>
                <w:sz w:val="24"/>
                <w:szCs w:val="24"/>
              </w:rPr>
              <w:t>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Style w:val="FontStyle44"/>
                <w:sz w:val="24"/>
                <w:szCs w:val="24"/>
              </w:rPr>
              <w:t>Правила составления экспликаций помещений</w:t>
            </w:r>
          </w:p>
        </w:tc>
        <w:tc>
          <w:tcPr>
            <w:tcW w:w="1559" w:type="dxa"/>
            <w:shd w:val="clear" w:color="auto" w:fill="FFFFFF"/>
          </w:tcPr>
          <w:p w14:paraId="34AD7C82" w14:textId="01AD3B5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7E8E587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5E409B9" w14:textId="13567D2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07AD1" w:rsidRPr="004C2B7E" w14:paraId="4FEF28F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1FDBA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A397D0B" w14:textId="00DFC18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2A7EC266" w14:textId="49768227" w:rsidR="00307AD1" w:rsidRPr="0002662D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5BF48DC2" w14:textId="1125DBC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75489D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492554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DB9F549" w14:textId="1C4E4C69" w:rsidR="00307AD1" w:rsidRPr="0002662D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02662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026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58C886" w14:textId="74C6F8DE" w:rsidR="00307AD1" w:rsidRPr="0002662D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026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02662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6118570" w14:textId="77777777" w:rsidR="00307AD1" w:rsidRPr="0002662D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938DB79" w14:textId="1E1DE81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430962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DC4A5F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ED427DA" w14:textId="338EC36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80638A" w14:textId="779E3AC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E7787F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AA7D8A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320F30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6FC40B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93C4310" w14:textId="60586A9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14:paraId="400C7189" w14:textId="474381F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86C7DE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5268DF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9D3134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2192E0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38E3045" w14:textId="3150A4B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67E3C57" w14:textId="64667FA0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3DDB4F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B75308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FFD980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197E7D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192FD7F" w14:textId="359F183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14:paraId="7D7A709E" w14:textId="3309B1E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D3F55C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1CBBC2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32D5C8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BE346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2E05E36" w14:textId="71ACD58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14:paraId="0F845DAD" w14:textId="15FAF17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40A7F2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1BBF83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497E67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4349A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ADA208" w14:textId="25BC6658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14:paraId="0C553733" w14:textId="7BEF33EB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C33670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B039C8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0A94FF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27148C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11BFD8D" w14:textId="0F65FFB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  <w:p w14:paraId="782D30D2" w14:textId="73B4017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78B6DD7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A5B6E7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F02262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AC8699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42531EC" w14:textId="05FE353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14:paraId="1874ACFF" w14:textId="29CE8AE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F1D5F9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4E9237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FD4339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07EA08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C007FE" w14:textId="3F7AFA5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0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88ECDC" w14:textId="11B262E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0BF3AD8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E550CA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17B0E5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ACD2E6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43E428A" w14:textId="2C86B4D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14:paraId="10DA36DE" w14:textId="0388F31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1E7791C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C2062C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0ABCB1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8E1FE8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C0DD639" w14:textId="65A8A442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2CB1F3" w14:textId="37E3660B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EB378B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629E7B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84CCD5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2B460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82A58CD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B9D9DA6" w14:textId="2C27517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38B58F7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BE2F62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616D98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5A3F918" w14:textId="49AA212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 - Зачет</w:t>
            </w:r>
          </w:p>
        </w:tc>
        <w:tc>
          <w:tcPr>
            <w:tcW w:w="1559" w:type="dxa"/>
            <w:shd w:val="clear" w:color="auto" w:fill="FFFFFF"/>
          </w:tcPr>
          <w:p w14:paraId="3E97DA85" w14:textId="6A9FED7C" w:rsidR="00307AD1" w:rsidRPr="00B116D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6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2A7011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6B3C485" w14:textId="77777777" w:rsidTr="00F801BF">
        <w:trPr>
          <w:trHeight w:val="258"/>
        </w:trPr>
        <w:tc>
          <w:tcPr>
            <w:tcW w:w="2410" w:type="dxa"/>
            <w:shd w:val="clear" w:color="auto" w:fill="F2F2F2" w:themeFill="background1" w:themeFillShade="F2"/>
          </w:tcPr>
          <w:p w14:paraId="0D0AF61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2F2F2" w:themeFill="background1" w:themeFillShade="F2"/>
            <w:vAlign w:val="center"/>
          </w:tcPr>
          <w:p w14:paraId="7890813C" w14:textId="324405D4" w:rsidR="00307AD1" w:rsidRPr="00F801BF" w:rsidRDefault="00307AD1" w:rsidP="005230C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курс 7 семестр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ABADEAB" w14:textId="289EF92C" w:rsidR="00307AD1" w:rsidRPr="00F801BF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56/</w:t>
            </w: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DFD3A5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2D7F2F1" w14:textId="77777777" w:rsidTr="00FC101A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3B93AAC1" w14:textId="50682C7D" w:rsidR="00307AD1" w:rsidRPr="00F801BF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7.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Чертежи и схемы по специальности с применение информационных технологий на стадии технического проекта</w:t>
            </w:r>
          </w:p>
        </w:tc>
        <w:tc>
          <w:tcPr>
            <w:tcW w:w="1559" w:type="dxa"/>
            <w:shd w:val="clear" w:color="auto" w:fill="FFFFFF"/>
          </w:tcPr>
          <w:p w14:paraId="2B0A89AD" w14:textId="3B712DC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0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43" w:type="dxa"/>
            <w:shd w:val="clear" w:color="auto" w:fill="FFFFFF"/>
          </w:tcPr>
          <w:p w14:paraId="4E508A5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710F87A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318FB808" w14:textId="3C39299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Графические изображения технологического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оборудования и технической оснастки огнеупорного производства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4EFB1BBF" w14:textId="456B3DF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12644AED" w14:textId="326030E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0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C9B2617" w14:textId="7EB6744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3D89FA2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42D0D70" w14:textId="77777777" w:rsidR="00307AD1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F697DD8" w14:textId="3648A3D0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7D0DA07B" w14:textId="2EE992D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shd w:val="clear" w:color="auto" w:fill="FFFFFF"/>
          </w:tcPr>
          <w:p w14:paraId="0ED286CC" w14:textId="7DAD5C2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00185D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1193C0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D5EDF87" w14:textId="363DC07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14:paraId="43A85FC6" w14:textId="3A360668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начертания схем технологического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сса 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условных графических обозначений элементов по ГОСТ.</w:t>
            </w:r>
          </w:p>
        </w:tc>
        <w:tc>
          <w:tcPr>
            <w:tcW w:w="1559" w:type="dxa"/>
            <w:shd w:val="clear" w:color="auto" w:fill="FFFFFF"/>
          </w:tcPr>
          <w:p w14:paraId="2D6EFCEE" w14:textId="78351980" w:rsidR="00307AD1" w:rsidRPr="003E0298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5EA13AD" w14:textId="2590926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7A1961D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577CF6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F8545D2" w14:textId="2CCD57B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14:paraId="66555B14" w14:textId="754E690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25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чертежей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технологических карт. </w:t>
            </w:r>
          </w:p>
        </w:tc>
        <w:tc>
          <w:tcPr>
            <w:tcW w:w="1559" w:type="dxa"/>
            <w:shd w:val="clear" w:color="auto" w:fill="FFFFFF"/>
          </w:tcPr>
          <w:p w14:paraId="7393F6B6" w14:textId="2839FD3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E6CAC44" w14:textId="7FC2DEE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C31D3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0C3ABD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430644" w14:textId="126D02C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14:paraId="5DA3E2F1" w14:textId="171515E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26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 выполнения и чтения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 по специальности огнеупорного производства.</w:t>
            </w:r>
          </w:p>
        </w:tc>
        <w:tc>
          <w:tcPr>
            <w:tcW w:w="1559" w:type="dxa"/>
            <w:shd w:val="clear" w:color="auto" w:fill="FFFFFF"/>
          </w:tcPr>
          <w:p w14:paraId="73462C36" w14:textId="7E66D39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61B0CB3" w14:textId="0F98863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32F074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A21502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1316BF9" w14:textId="0D9836C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14:paraId="3E934934" w14:textId="75FF8CF6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336C2A0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7953C16" w14:textId="29F8BE69" w:rsidR="00307AD1" w:rsidRPr="00307AD1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0BD6239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E36651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9218E2B" w14:textId="0B3F79B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  <w:p w14:paraId="60D6F6C0" w14:textId="5A5FBBD1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31C50C2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F6F026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75E4F78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2BE15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E43A8F" w14:textId="65D9CDC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  <w:p w14:paraId="31709834" w14:textId="36C67EE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478BD550" w14:textId="5540E22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A83306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2231102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C6DEEF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BA83C5C" w14:textId="558BCBD2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  <w:p w14:paraId="1A5CBB8A" w14:textId="1BEB62EC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72936A2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C5C763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21C5CF9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F4563A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64359B4" w14:textId="0BB0A8F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B94B9" w14:textId="722666A9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3805738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42D87F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BE25EB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FB3070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DD2B430" w14:textId="6B5A443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  <w:p w14:paraId="0221EF7E" w14:textId="3C2C387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6AED549E" w14:textId="2E3E2085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DD412C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CCF3B9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918BEB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AA5D626" w14:textId="14E9418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F60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597C80" w14:textId="0715306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750A044D" w14:textId="52EE5C3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C53FA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690CE41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657C82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07266F5" w14:textId="7813846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A652D1" w14:textId="17F27B9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27C3DCE4" w14:textId="5FFF3E0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FFDDCD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6CF412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AD43D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13C7D44" w14:textId="6CD8B4C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10E2DA" w14:textId="29765A3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61DBAB2C" w14:textId="5F288B2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34298F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62EBEB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90F1DB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F59957F" w14:textId="6F7F3AF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F36167" w14:textId="228269C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2AEC6C2F" w14:textId="3AB5375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AFF10A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0BA5F372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125554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0941DEB" w14:textId="115722E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467FDA" w14:textId="3D4C8CE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5BA3CB53" w14:textId="3CC5324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5BC160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0EA329C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98D5FF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5160296" w14:textId="7154A8D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  <w:p w14:paraId="76B499A6" w14:textId="2ED9321D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09777DC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81FFFBF" w14:textId="33C9128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87DC5F2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486F75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5A6F683" w14:textId="7480DEC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  <w:p w14:paraId="5E2CCD6F" w14:textId="698A5894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77D1F5D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CD0FC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17E4382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C1F871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4C236CB" w14:textId="6370B21C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  <w:p w14:paraId="56376F3F" w14:textId="6237E1FE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27B3B21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3C4971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1740F69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94BD76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1CAA873" w14:textId="2C947BB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8CA8C0" w14:textId="24E7C1A5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6C32B96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003EB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446A610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0A7FE8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2919A03" w14:textId="64044C6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DBEA32" w14:textId="4B23453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кривой обжига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1AB42448" w14:textId="2AD1D9C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6D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BE0A6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6A89964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D1705A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2ED6F4D" w14:textId="5C4A880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F60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405412" w14:textId="78D0B41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«Построение кривой сушки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59E61B2B" w14:textId="4F9BF64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6D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BAD184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290792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C8009E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63DDEE2" w14:textId="1A9F9CF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4E9D6C" w14:textId="35BF83D3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3AFA0A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58320D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13245BE1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B85AAB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D083F88" w14:textId="1945C8F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1BD07B" w14:textId="7B362DB7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7819ED6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5B6714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9EA21E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4E58B3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766F445" w14:textId="06F351C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  <w:p w14:paraId="13B50251" w14:textId="0DB37DB7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2226949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D1E994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5AFE24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BDDF8E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79A8CFB" w14:textId="3A35FE7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A33831" w14:textId="159F5F0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79AFB46C" w14:textId="783DD55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4A9806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E51899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622E20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346C55F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4D0E8D46" w14:textId="3872BC9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24EA66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EA8AC9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918421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2AC5D33" w14:textId="2D99004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Доработка практических работ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803649" w14:textId="495DC69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6AF504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1E0EF49" w14:textId="77777777" w:rsidTr="00BB02F7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583BE84E" w14:textId="3E1060B5" w:rsidR="00307AD1" w:rsidRPr="00541017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1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- </w:t>
            </w:r>
            <w:r w:rsidRPr="00541017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shd w:val="clear" w:color="auto" w:fill="FFFFFF"/>
          </w:tcPr>
          <w:p w14:paraId="0D4BD0C1" w14:textId="2DF2664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/>
          </w:tcPr>
          <w:p w14:paraId="30943C7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07AD1" w:rsidRPr="004C2B7E" w14:paraId="79CFDCA3" w14:textId="77777777" w:rsidTr="00BB02F7">
        <w:trPr>
          <w:trHeight w:val="258"/>
        </w:trPr>
        <w:tc>
          <w:tcPr>
            <w:tcW w:w="11199" w:type="dxa"/>
            <w:gridSpan w:val="2"/>
            <w:shd w:val="clear" w:color="auto" w:fill="FFFFFF"/>
            <w:vAlign w:val="center"/>
          </w:tcPr>
          <w:p w14:paraId="12FB046E" w14:textId="155ADE3E" w:rsidR="00307AD1" w:rsidRPr="00541017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1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14:paraId="7DD5DBB4" w14:textId="35AD8CA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234/172</w:t>
            </w:r>
          </w:p>
        </w:tc>
        <w:tc>
          <w:tcPr>
            <w:tcW w:w="1843" w:type="dxa"/>
            <w:shd w:val="clear" w:color="auto" w:fill="FFFFFF"/>
          </w:tcPr>
          <w:p w14:paraId="105A789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6505F7D" w14:textId="77777777" w:rsidR="00316367" w:rsidRPr="00DC6861" w:rsidRDefault="00316367" w:rsidP="00316367">
      <w:pPr>
        <w:rPr>
          <w:rFonts w:ascii="Times New Roman" w:hAnsi="Times New Roman"/>
          <w:i/>
          <w:sz w:val="24"/>
          <w:szCs w:val="24"/>
        </w:rPr>
        <w:sectPr w:rsidR="00316367" w:rsidRPr="00DC6861" w:rsidSect="005230C6">
          <w:footerReference w:type="even" r:id="rId9"/>
          <w:footerReference w:type="default" r:id="rId10"/>
          <w:pgSz w:w="16838" w:h="11906" w:orient="landscape"/>
          <w:pgMar w:top="1701" w:right="1134" w:bottom="851" w:left="1134" w:header="680" w:footer="680" w:gutter="0"/>
          <w:cols w:space="708"/>
          <w:docGrid w:linePitch="360"/>
        </w:sectPr>
      </w:pPr>
    </w:p>
    <w:p w14:paraId="41401411" w14:textId="311093C7" w:rsidR="00F24F8C" w:rsidRPr="00F24F8C" w:rsidRDefault="00F24F8C" w:rsidP="00F24F8C">
      <w:pPr>
        <w:pStyle w:val="a3"/>
        <w:numPr>
          <w:ilvl w:val="0"/>
          <w:numId w:val="14"/>
        </w:numPr>
        <w:spacing w:after="0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F24F8C">
        <w:rPr>
          <w:rFonts w:ascii="Times New Roman" w:hAnsi="Times New Roman" w:cs="Times New Roman"/>
          <w:b/>
          <w:sz w:val="24"/>
          <w:szCs w:val="24"/>
        </w:rPr>
        <w:lastRenderedPageBreak/>
        <w:t>УСЛОВИЯ РЕАЛИЗАЦИИ УЧЕБНОЙ ДИСЦИПЛИНЫ</w:t>
      </w:r>
      <w:r w:rsidRPr="00F24F8C">
        <w:rPr>
          <w:rFonts w:ascii="Times New Roman" w:hAnsi="Times New Roman"/>
          <w:b/>
          <w:sz w:val="24"/>
          <w:szCs w:val="24"/>
        </w:rPr>
        <w:t xml:space="preserve"> </w:t>
      </w:r>
    </w:p>
    <w:p w14:paraId="0A79FE0F" w14:textId="524EB8B3" w:rsidR="00F24F8C" w:rsidRPr="00F24F8C" w:rsidRDefault="00F24F8C" w:rsidP="00F24F8C">
      <w:pPr>
        <w:jc w:val="center"/>
        <w:rPr>
          <w:rFonts w:ascii="Times New Roman" w:hAnsi="Times New Roman"/>
          <w:b/>
          <w:sz w:val="24"/>
          <w:szCs w:val="24"/>
        </w:rPr>
      </w:pPr>
      <w:r w:rsidRPr="00F24F8C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p w14:paraId="7F0B4207" w14:textId="0537E5A0" w:rsidR="00316367" w:rsidRPr="00BB02F7" w:rsidRDefault="00316367" w:rsidP="00BB02F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02F7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F24F8C" w:rsidRPr="00BB02F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6DF0F31D" w14:textId="77777777" w:rsidR="00316367" w:rsidRPr="00BB02F7" w:rsidRDefault="00316367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2F7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наличие учебного кабинета «Инженерная графика». </w:t>
      </w:r>
    </w:p>
    <w:p w14:paraId="4FAB8104" w14:textId="77777777" w:rsidR="00163FFD" w:rsidRPr="00BB02F7" w:rsidRDefault="00163FFD" w:rsidP="00BB02F7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B02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Кабинет инженерной графики</w:t>
      </w:r>
    </w:p>
    <w:p w14:paraId="01815C6F" w14:textId="77777777" w:rsidR="00163FFD" w:rsidRPr="00BB02F7" w:rsidRDefault="00163FFD" w:rsidP="00BB02F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02F7">
        <w:rPr>
          <w:rFonts w:ascii="Times New Roman" w:hAnsi="Times New Roman" w:cs="Times New Roman"/>
          <w:color w:val="000000" w:themeColor="text1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2427F90D" w14:textId="77777777" w:rsidR="00316367" w:rsidRPr="00BB02F7" w:rsidRDefault="00316367" w:rsidP="00BB02F7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2F7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2C8A3161" w14:textId="77777777" w:rsidR="00316367" w:rsidRPr="00A44975" w:rsidRDefault="00316367" w:rsidP="00F724C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975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14:paraId="4C951EEB" w14:textId="77777777" w:rsidR="00455F62" w:rsidRDefault="00316367" w:rsidP="00F724C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975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0FCFFE8E" w14:textId="54994A37" w:rsidR="00455F62" w:rsidRPr="00F724CD" w:rsidRDefault="00F724CD" w:rsidP="00F72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55F62" w:rsidRPr="00F724CD">
        <w:rPr>
          <w:rFonts w:ascii="Times New Roman" w:hAnsi="Times New Roman" w:cs="Times New Roman"/>
          <w:sz w:val="24"/>
          <w:szCs w:val="24"/>
        </w:rPr>
        <w:t>Ко</w:t>
      </w:r>
      <w:r w:rsidRPr="00F724CD">
        <w:rPr>
          <w:rFonts w:ascii="Times New Roman" w:hAnsi="Times New Roman" w:cs="Times New Roman"/>
          <w:sz w:val="24"/>
          <w:szCs w:val="24"/>
        </w:rPr>
        <w:t>валев, В. А. Инженерная графика</w:t>
      </w:r>
      <w:r w:rsidR="00455F62" w:rsidRPr="00F724CD">
        <w:rPr>
          <w:rFonts w:ascii="Times New Roman" w:hAnsi="Times New Roman" w:cs="Times New Roman"/>
          <w:sz w:val="24"/>
          <w:szCs w:val="24"/>
        </w:rPr>
        <w:t>: учебное по</w:t>
      </w:r>
      <w:r w:rsidRPr="00F724CD">
        <w:rPr>
          <w:rFonts w:ascii="Times New Roman" w:hAnsi="Times New Roman" w:cs="Times New Roman"/>
          <w:sz w:val="24"/>
          <w:szCs w:val="24"/>
        </w:rPr>
        <w:t>собие / В. А. Ковалев. — Москва</w:t>
      </w:r>
      <w:r w:rsidR="00455F62" w:rsidRPr="00F724CD">
        <w:rPr>
          <w:rFonts w:ascii="Times New Roman" w:hAnsi="Times New Roman" w:cs="Times New Roman"/>
          <w:sz w:val="24"/>
          <w:szCs w:val="24"/>
        </w:rPr>
        <w:t xml:space="preserve">: Ай Пи Ар Медиа, 2021. — 278 c.— Режим доступа: </w:t>
      </w:r>
      <w:hyperlink r:id="rId11" w:history="1">
        <w:r w:rsidR="00455F62" w:rsidRPr="00F724CD">
          <w:rPr>
            <w:rStyle w:val="aa"/>
            <w:rFonts w:ascii="Times New Roman" w:hAnsi="Times New Roman"/>
            <w:sz w:val="24"/>
            <w:szCs w:val="24"/>
          </w:rPr>
          <w:t>https://www.iprbookshop.ru/108224.html</w:t>
        </w:r>
      </w:hyperlink>
      <w:r w:rsidR="00455F62" w:rsidRPr="00F72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65579E" w14:textId="5C874378" w:rsidR="003250D7" w:rsidRPr="00F724CD" w:rsidRDefault="00F724CD" w:rsidP="00F72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4C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250D7" w:rsidRPr="00F724CD">
        <w:rPr>
          <w:rFonts w:ascii="Times New Roman" w:hAnsi="Times New Roman" w:cs="Times New Roman"/>
          <w:sz w:val="24"/>
          <w:szCs w:val="24"/>
        </w:rPr>
        <w:t>Инженерная графика: Основные сведения о типовых изделиях и конструкци</w:t>
      </w:r>
      <w:r>
        <w:rPr>
          <w:rFonts w:ascii="Times New Roman" w:hAnsi="Times New Roman" w:cs="Times New Roman"/>
          <w:sz w:val="24"/>
          <w:szCs w:val="24"/>
        </w:rPr>
        <w:t>ях</w:t>
      </w:r>
      <w:r w:rsidR="003250D7" w:rsidRPr="00F724CD">
        <w:rPr>
          <w:rFonts w:ascii="Times New Roman" w:hAnsi="Times New Roman" w:cs="Times New Roman"/>
          <w:sz w:val="24"/>
          <w:szCs w:val="24"/>
        </w:rPr>
        <w:t>: учебное наглядное пособие / О. В. Терновская, А. Н. Ивлев, Г. Н. Вахни</w:t>
      </w:r>
      <w:r>
        <w:rPr>
          <w:rFonts w:ascii="Times New Roman" w:hAnsi="Times New Roman" w:cs="Times New Roman"/>
          <w:sz w:val="24"/>
          <w:szCs w:val="24"/>
        </w:rPr>
        <w:t>на, Е. Ю. Терновская. — Воронеж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Воронежский государственный технический университет, ЭБС АСВ, 2020. — 92 c. — </w:t>
      </w:r>
      <w:r w:rsidRPr="00F724CD">
        <w:rPr>
          <w:rFonts w:ascii="Times New Roman" w:hAnsi="Times New Roman" w:cs="Times New Roman"/>
          <w:sz w:val="24"/>
          <w:szCs w:val="24"/>
        </w:rPr>
        <w:t>ISBN 978-5-7731-0848-1. — Текст</w:t>
      </w:r>
      <w:r w:rsidR="003250D7" w:rsidRPr="00F724CD">
        <w:rPr>
          <w:rFonts w:ascii="Times New Roman" w:hAnsi="Times New Roman" w:cs="Times New Roman"/>
          <w:sz w:val="24"/>
          <w:szCs w:val="24"/>
        </w:rPr>
        <w:t>: электронный // Цифровой образовател</w:t>
      </w:r>
      <w:r w:rsidRPr="00F724CD">
        <w:rPr>
          <w:rFonts w:ascii="Times New Roman" w:hAnsi="Times New Roman" w:cs="Times New Roman"/>
          <w:sz w:val="24"/>
          <w:szCs w:val="24"/>
        </w:rPr>
        <w:t>ьный ресурс IPR SMART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12" w:history="1">
        <w:r w:rsidR="003250D7" w:rsidRPr="00F724CD">
          <w:rPr>
            <w:rStyle w:val="aa"/>
            <w:rFonts w:ascii="Times New Roman" w:hAnsi="Times New Roman"/>
            <w:sz w:val="24"/>
            <w:szCs w:val="24"/>
          </w:rPr>
          <w:t>https://www.iprbookshop.ru/108175.html</w:t>
        </w:r>
      </w:hyperlink>
    </w:p>
    <w:p w14:paraId="7FDF0D8E" w14:textId="0C37065B" w:rsidR="003250D7" w:rsidRPr="00F724CD" w:rsidRDefault="00F724CD" w:rsidP="00F72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724CD">
        <w:rPr>
          <w:rFonts w:ascii="Times New Roman" w:hAnsi="Times New Roman" w:cs="Times New Roman"/>
          <w:sz w:val="24"/>
          <w:szCs w:val="24"/>
        </w:rPr>
        <w:t>Инженерная графика: практикум</w:t>
      </w:r>
      <w:r w:rsidR="003250D7" w:rsidRPr="00F724CD">
        <w:rPr>
          <w:rFonts w:ascii="Times New Roman" w:hAnsi="Times New Roman" w:cs="Times New Roman"/>
          <w:sz w:val="24"/>
          <w:szCs w:val="24"/>
        </w:rPr>
        <w:t>: учебное пособие / З. Н. Уласевич, В. П. Уласевич, Д. В. Омесь. — 2-е изд. —</w:t>
      </w:r>
      <w:r w:rsidRPr="00F724CD">
        <w:rPr>
          <w:rFonts w:ascii="Times New Roman" w:hAnsi="Times New Roman" w:cs="Times New Roman"/>
          <w:sz w:val="24"/>
          <w:szCs w:val="24"/>
        </w:rPr>
        <w:t xml:space="preserve"> Минск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Вышэйшая школа, 2020. — 208 c. — </w:t>
      </w:r>
      <w:r w:rsidRPr="00F724CD">
        <w:rPr>
          <w:rFonts w:ascii="Times New Roman" w:hAnsi="Times New Roman" w:cs="Times New Roman"/>
          <w:sz w:val="24"/>
          <w:szCs w:val="24"/>
        </w:rPr>
        <w:t>ISBN 978-985-06-3156-5. — Текст</w:t>
      </w:r>
      <w:r w:rsidR="003250D7" w:rsidRPr="00F724CD">
        <w:rPr>
          <w:rFonts w:ascii="Times New Roman" w:hAnsi="Times New Roman" w:cs="Times New Roman"/>
          <w:sz w:val="24"/>
          <w:szCs w:val="24"/>
        </w:rPr>
        <w:t>: электронный // Цифровой о</w:t>
      </w:r>
      <w:r w:rsidRPr="00F724CD">
        <w:rPr>
          <w:rFonts w:ascii="Times New Roman" w:hAnsi="Times New Roman" w:cs="Times New Roman"/>
          <w:sz w:val="24"/>
          <w:szCs w:val="24"/>
        </w:rPr>
        <w:t>бразовательный ресурс IPR SMART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13" w:history="1">
        <w:r w:rsidR="003250D7" w:rsidRPr="00F724CD">
          <w:rPr>
            <w:rStyle w:val="aa"/>
            <w:rFonts w:ascii="Times New Roman" w:hAnsi="Times New Roman"/>
            <w:sz w:val="24"/>
            <w:szCs w:val="24"/>
          </w:rPr>
          <w:t>https://www.iprbookshop.ru/119982.html</w:t>
        </w:r>
      </w:hyperlink>
      <w:r w:rsidR="003250D7" w:rsidRPr="00F72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E64E18" w14:textId="451F6D00" w:rsidR="00455F62" w:rsidRDefault="00316367" w:rsidP="00F724C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97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2E4ED692" w14:textId="553F6651" w:rsidR="00455F62" w:rsidRPr="00F724CD" w:rsidRDefault="00025835" w:rsidP="00F724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24CD">
        <w:rPr>
          <w:rFonts w:ascii="Times New Roman" w:hAnsi="Times New Roman" w:cs="Times New Roman"/>
          <w:sz w:val="24"/>
          <w:szCs w:val="24"/>
        </w:rPr>
        <w:t>. Учаев, П. Н. Инженерная графика</w:t>
      </w:r>
      <w:r w:rsidR="00455F62" w:rsidRPr="00F724CD">
        <w:rPr>
          <w:rFonts w:ascii="Times New Roman" w:hAnsi="Times New Roman" w:cs="Times New Roman"/>
          <w:sz w:val="24"/>
          <w:szCs w:val="24"/>
        </w:rPr>
        <w:t>: учебник / П. Н. Учаев</w:t>
      </w:r>
      <w:r w:rsidR="00F724CD">
        <w:rPr>
          <w:rFonts w:ascii="Times New Roman" w:hAnsi="Times New Roman" w:cs="Times New Roman"/>
          <w:sz w:val="24"/>
          <w:szCs w:val="24"/>
        </w:rPr>
        <w:t>, А. Г. Локтионов, К. П. Учаева</w:t>
      </w:r>
      <w:r w:rsidR="00455F62" w:rsidRPr="00F724CD">
        <w:rPr>
          <w:rFonts w:ascii="Times New Roman" w:hAnsi="Times New Roman" w:cs="Times New Roman"/>
          <w:sz w:val="24"/>
          <w:szCs w:val="24"/>
        </w:rPr>
        <w:t xml:space="preserve">; под редакцией </w:t>
      </w:r>
      <w:r w:rsidR="00F724CD">
        <w:rPr>
          <w:rFonts w:ascii="Times New Roman" w:hAnsi="Times New Roman" w:cs="Times New Roman"/>
          <w:sz w:val="24"/>
          <w:szCs w:val="24"/>
        </w:rPr>
        <w:t>П. Н. Учаева. — Москва, Вологда</w:t>
      </w:r>
      <w:r w:rsidR="00455F62" w:rsidRPr="00F724CD">
        <w:rPr>
          <w:rFonts w:ascii="Times New Roman" w:hAnsi="Times New Roman" w:cs="Times New Roman"/>
          <w:sz w:val="24"/>
          <w:szCs w:val="24"/>
        </w:rPr>
        <w:t xml:space="preserve">: Инфра-Инженерия, 2021. — 304 c. —Режим доступа: </w:t>
      </w:r>
      <w:hyperlink r:id="rId14" w:history="1">
        <w:r w:rsidR="00455F62" w:rsidRPr="00F724CD">
          <w:rPr>
            <w:rStyle w:val="aa"/>
            <w:rFonts w:ascii="Times New Roman" w:hAnsi="Times New Roman"/>
            <w:sz w:val="24"/>
            <w:szCs w:val="24"/>
          </w:rPr>
          <w:t>https://www.iprbookshop.ru/115125.html</w:t>
        </w:r>
      </w:hyperlink>
    </w:p>
    <w:p w14:paraId="218A6F70" w14:textId="03DBB2B1" w:rsidR="003250D7" w:rsidRPr="00F724CD" w:rsidRDefault="00025835" w:rsidP="00F724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724CD">
        <w:rPr>
          <w:rFonts w:ascii="Times New Roman" w:hAnsi="Times New Roman" w:cs="Times New Roman"/>
          <w:sz w:val="24"/>
          <w:szCs w:val="24"/>
        </w:rPr>
        <w:t xml:space="preserve">. </w:t>
      </w:r>
      <w:r w:rsidR="003250D7" w:rsidRPr="00F724CD">
        <w:rPr>
          <w:rFonts w:ascii="Times New Roman" w:hAnsi="Times New Roman" w:cs="Times New Roman"/>
          <w:sz w:val="24"/>
          <w:szCs w:val="24"/>
        </w:rPr>
        <w:t>Макарова, М. Н. Техниче</w:t>
      </w:r>
      <w:r w:rsidR="00F724CD">
        <w:rPr>
          <w:rFonts w:ascii="Times New Roman" w:hAnsi="Times New Roman" w:cs="Times New Roman"/>
          <w:sz w:val="24"/>
          <w:szCs w:val="24"/>
        </w:rPr>
        <w:t>ская графика. Теория и практика</w:t>
      </w:r>
      <w:r w:rsidR="003250D7" w:rsidRPr="00F724CD">
        <w:rPr>
          <w:rFonts w:ascii="Times New Roman" w:hAnsi="Times New Roman" w:cs="Times New Roman"/>
          <w:sz w:val="24"/>
          <w:szCs w:val="24"/>
        </w:rPr>
        <w:t>: учебное пос</w:t>
      </w:r>
      <w:r w:rsidR="00F724CD">
        <w:rPr>
          <w:rFonts w:ascii="Times New Roman" w:hAnsi="Times New Roman" w:cs="Times New Roman"/>
          <w:sz w:val="24"/>
          <w:szCs w:val="24"/>
        </w:rPr>
        <w:t>обие / М. Н. Макарова. — Москва</w:t>
      </w:r>
      <w:r w:rsidR="003250D7" w:rsidRPr="00F724CD">
        <w:rPr>
          <w:rFonts w:ascii="Times New Roman" w:hAnsi="Times New Roman" w:cs="Times New Roman"/>
          <w:sz w:val="24"/>
          <w:szCs w:val="24"/>
        </w:rPr>
        <w:t>: Академический проект, 2020. — 493 c. — ISBN 978-5-8291-3046-</w:t>
      </w:r>
      <w:r w:rsidR="00F724CD">
        <w:rPr>
          <w:rFonts w:ascii="Times New Roman" w:hAnsi="Times New Roman" w:cs="Times New Roman"/>
          <w:sz w:val="24"/>
          <w:szCs w:val="24"/>
        </w:rPr>
        <w:t>6. — Текст</w:t>
      </w:r>
      <w:r w:rsidR="003250D7" w:rsidRPr="00F724CD">
        <w:rPr>
          <w:rFonts w:ascii="Times New Roman" w:hAnsi="Times New Roman" w:cs="Times New Roman"/>
          <w:sz w:val="24"/>
          <w:szCs w:val="24"/>
        </w:rPr>
        <w:t>: электронный // Цифровой о</w:t>
      </w:r>
      <w:r w:rsidR="00F724CD">
        <w:rPr>
          <w:rFonts w:ascii="Times New Roman" w:hAnsi="Times New Roman" w:cs="Times New Roman"/>
          <w:sz w:val="24"/>
          <w:szCs w:val="24"/>
        </w:rPr>
        <w:t>бразовательный ресурс IPR SMART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15" w:history="1">
        <w:r w:rsidR="003250D7" w:rsidRPr="00F724CD">
          <w:rPr>
            <w:rStyle w:val="aa"/>
            <w:rFonts w:ascii="Times New Roman" w:hAnsi="Times New Roman"/>
            <w:sz w:val="24"/>
            <w:szCs w:val="24"/>
          </w:rPr>
          <w:t>https://www.iprbookshop.ru/110040.html</w:t>
        </w:r>
      </w:hyperlink>
      <w:r w:rsidR="003250D7" w:rsidRPr="00F72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027450" w14:textId="53FF8CFF" w:rsidR="009E6C24" w:rsidRPr="009E6C24" w:rsidRDefault="00025835" w:rsidP="00F724C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B02F7">
        <w:rPr>
          <w:rFonts w:ascii="Times New Roman" w:hAnsi="Times New Roman" w:cs="Times New Roman"/>
          <w:sz w:val="24"/>
          <w:szCs w:val="24"/>
        </w:rPr>
        <w:t>. Шрифтовая графика</w:t>
      </w:r>
      <w:r w:rsidR="009E6C24" w:rsidRPr="009E6C24">
        <w:rPr>
          <w:rFonts w:ascii="Times New Roman" w:hAnsi="Times New Roman" w:cs="Times New Roman"/>
          <w:sz w:val="24"/>
          <w:szCs w:val="24"/>
        </w:rPr>
        <w:t>: учебное пособие для СПО / составители И. Г. Матросова, Е. Ю. Пунтус</w:t>
      </w:r>
      <w:r w:rsidR="00BB02F7">
        <w:rPr>
          <w:rFonts w:ascii="Times New Roman" w:hAnsi="Times New Roman" w:cs="Times New Roman"/>
          <w:sz w:val="24"/>
          <w:szCs w:val="24"/>
        </w:rPr>
        <w:t>. — Саратов, Москва</w:t>
      </w:r>
      <w:r w:rsidR="009E6C24" w:rsidRPr="009E6C24">
        <w:rPr>
          <w:rFonts w:ascii="Times New Roman" w:hAnsi="Times New Roman" w:cs="Times New Roman"/>
          <w:sz w:val="24"/>
          <w:szCs w:val="24"/>
        </w:rPr>
        <w:t xml:space="preserve">: Профобразование, Ай Пи Ар Медиа, 2021. — 139 c.— Режим доступа: </w:t>
      </w:r>
      <w:hyperlink r:id="rId16" w:history="1">
        <w:r w:rsidR="009E6C24" w:rsidRPr="009E6C24">
          <w:rPr>
            <w:rStyle w:val="aa"/>
            <w:rFonts w:ascii="Times New Roman" w:hAnsi="Times New Roman"/>
            <w:sz w:val="24"/>
            <w:szCs w:val="24"/>
          </w:rPr>
          <w:t>https://doi.org/10.23682/103342</w:t>
        </w:r>
      </w:hyperlink>
    </w:p>
    <w:p w14:paraId="3A34E672" w14:textId="2545FC63" w:rsidR="009E6C24" w:rsidRDefault="00025835" w:rsidP="00F724C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C24" w:rsidRPr="009E6C24">
        <w:rPr>
          <w:rFonts w:ascii="Times New Roman" w:hAnsi="Times New Roman" w:cs="Times New Roman"/>
          <w:sz w:val="24"/>
          <w:szCs w:val="24"/>
        </w:rPr>
        <w:t xml:space="preserve">. Мефодьева, </w:t>
      </w:r>
      <w:r w:rsidR="00F24F8C">
        <w:rPr>
          <w:rFonts w:ascii="Times New Roman" w:hAnsi="Times New Roman" w:cs="Times New Roman"/>
          <w:sz w:val="24"/>
          <w:szCs w:val="24"/>
        </w:rPr>
        <w:t>Л. Я. Основы инженерной графики</w:t>
      </w:r>
      <w:r w:rsidR="009E6C24" w:rsidRPr="009E6C24">
        <w:rPr>
          <w:rFonts w:ascii="Times New Roman" w:hAnsi="Times New Roman" w:cs="Times New Roman"/>
          <w:sz w:val="24"/>
          <w:szCs w:val="24"/>
        </w:rPr>
        <w:t>: учебное пособие для С</w:t>
      </w:r>
      <w:r w:rsidR="00F24F8C">
        <w:rPr>
          <w:rFonts w:ascii="Times New Roman" w:hAnsi="Times New Roman" w:cs="Times New Roman"/>
          <w:sz w:val="24"/>
          <w:szCs w:val="24"/>
        </w:rPr>
        <w:t>ПО / Л. Я. Мефодьева. — Саратов</w:t>
      </w:r>
      <w:r w:rsidR="009E6C24" w:rsidRPr="009E6C24">
        <w:rPr>
          <w:rFonts w:ascii="Times New Roman" w:hAnsi="Times New Roman" w:cs="Times New Roman"/>
          <w:sz w:val="24"/>
          <w:szCs w:val="24"/>
        </w:rPr>
        <w:t xml:space="preserve">: Профобразование, 2021. — 93 c.— Режим доступа: DOI: </w:t>
      </w:r>
      <w:hyperlink r:id="rId17" w:history="1">
        <w:r w:rsidR="009E6C24" w:rsidRPr="009E6C24">
          <w:rPr>
            <w:rStyle w:val="aa"/>
            <w:rFonts w:ascii="Times New Roman" w:hAnsi="Times New Roman"/>
            <w:sz w:val="24"/>
            <w:szCs w:val="24"/>
          </w:rPr>
          <w:t>https://doi.org/10.23682/106628</w:t>
        </w:r>
      </w:hyperlink>
      <w:r w:rsidR="009E6C24" w:rsidRPr="009E6C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D83E3F" w14:textId="520512E3" w:rsidR="0073427B" w:rsidRPr="0073427B" w:rsidRDefault="00A90C42" w:rsidP="0073427B">
      <w:pPr>
        <w:spacing w:before="240"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CFCFC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CFCFC"/>
          <w:lang w:eastAsia="en-US"/>
        </w:rPr>
        <w:lastRenderedPageBreak/>
        <w:t>Реализация программы учебной дисциплины</w:t>
      </w:r>
      <w:r w:rsidR="0073427B" w:rsidRPr="0073427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CFCFC"/>
          <w:lang w:eastAsia="en-US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14:paraId="42EC2B18" w14:textId="77777777" w:rsidR="00247589" w:rsidRPr="00247589" w:rsidRDefault="00247589" w:rsidP="00F724CD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4758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3.3. Требования к организации учебного процесса для инвалидов и лиц с ОВЗ</w:t>
      </w:r>
    </w:p>
    <w:p w14:paraId="793E12C1" w14:textId="53B1075C" w:rsidR="00025835" w:rsidRDefault="00247589" w:rsidP="00F724C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</w:t>
      </w:r>
      <w:r w:rsidR="0073427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учебной дисциплины </w:t>
      </w: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>ОП.01 «Инженерная графика</w:t>
      </w:r>
      <w:r w:rsidR="008A558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974396D" w14:textId="77777777" w:rsidR="00025835" w:rsidRDefault="00025835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 w:type="page"/>
      </w:r>
    </w:p>
    <w:p w14:paraId="16EBDA1C" w14:textId="3930186A" w:rsidR="00F24F8C" w:rsidRPr="00F24F8C" w:rsidRDefault="00F24F8C" w:rsidP="00BB02F7">
      <w:pPr>
        <w:pStyle w:val="a3"/>
        <w:numPr>
          <w:ilvl w:val="0"/>
          <w:numId w:val="14"/>
        </w:numPr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F24F8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 xml:space="preserve">Контроль и оценка результатов освоения </w:t>
      </w:r>
    </w:p>
    <w:p w14:paraId="68376E59" w14:textId="711B238F" w:rsidR="00F24F8C" w:rsidRDefault="00F24F8C" w:rsidP="00F24F8C">
      <w:pPr>
        <w:jc w:val="center"/>
        <w:rPr>
          <w:rFonts w:ascii="Times New Roman" w:hAnsi="Times New Roman"/>
          <w:b/>
          <w:sz w:val="24"/>
          <w:szCs w:val="24"/>
        </w:rPr>
      </w:pPr>
      <w:r w:rsidRPr="00F24F8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учебной Дисциплины</w:t>
      </w:r>
      <w:r w:rsidRPr="00F24F8C">
        <w:rPr>
          <w:rFonts w:ascii="Times New Roman" w:eastAsia="Times New Roman" w:hAnsi="Times New Roman" w:cs="Times New Roman"/>
          <w:b/>
          <w:sz w:val="24"/>
          <w:szCs w:val="24"/>
          <w:lang w:bidi="yi-Hebr"/>
        </w:rPr>
        <w:t xml:space="preserve"> </w:t>
      </w:r>
      <w:r w:rsidRPr="00F24F8C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p w14:paraId="43C3267A" w14:textId="77777777" w:rsidR="00F24F8C" w:rsidRDefault="00F24F8C" w:rsidP="00F24F8C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24F8C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и оценка результатов освоения учебной дисциплины отражает конечные результаты освоения знаний и умений в рамках изучения дисциплины.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3685"/>
        <w:gridCol w:w="1949"/>
      </w:tblGrid>
      <w:tr w:rsidR="001C77D5" w:rsidRPr="00F24F8C" w14:paraId="5D55FA02" w14:textId="77777777" w:rsidTr="001C77D5">
        <w:trPr>
          <w:trHeight w:val="463"/>
        </w:trPr>
        <w:tc>
          <w:tcPr>
            <w:tcW w:w="2023" w:type="pct"/>
            <w:vAlign w:val="center"/>
          </w:tcPr>
          <w:p w14:paraId="5896FBDA" w14:textId="77777777" w:rsidR="00F24F8C" w:rsidRPr="00F24F8C" w:rsidRDefault="00F24F8C" w:rsidP="001C77D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47" w:type="pct"/>
            <w:vAlign w:val="center"/>
          </w:tcPr>
          <w:p w14:paraId="3348B83A" w14:textId="77777777" w:rsidR="00F24F8C" w:rsidRPr="00F24F8C" w:rsidRDefault="00F24F8C" w:rsidP="001C77D5">
            <w:pPr>
              <w:spacing w:after="0" w:line="240" w:lineRule="auto"/>
              <w:ind w:right="-7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30" w:type="pct"/>
            <w:vAlign w:val="center"/>
          </w:tcPr>
          <w:p w14:paraId="07D04E3C" w14:textId="77777777" w:rsidR="00F24F8C" w:rsidRPr="00F24F8C" w:rsidRDefault="00F24F8C" w:rsidP="001C77D5">
            <w:pPr>
              <w:spacing w:after="0" w:line="240" w:lineRule="auto"/>
              <w:ind w:left="-111" w:right="-14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C77D5" w:rsidRPr="00F24F8C" w14:paraId="500E42D2" w14:textId="77777777" w:rsidTr="001C77D5">
        <w:tc>
          <w:tcPr>
            <w:tcW w:w="2023" w:type="pct"/>
          </w:tcPr>
          <w:p w14:paraId="466510FE" w14:textId="77777777" w:rsidR="00F24F8C" w:rsidRPr="00F24F8C" w:rsidRDefault="00F24F8C" w:rsidP="00F24F8C">
            <w:pPr>
              <w:tabs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2E49BA30" w14:textId="77777777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законы, методы и приемы проекционного черчения;</w:t>
            </w:r>
          </w:p>
          <w:p w14:paraId="5D789C14" w14:textId="6C0F3DF0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точности и их обозначение на чертежах;</w:t>
            </w:r>
          </w:p>
          <w:p w14:paraId="77088088" w14:textId="1FC7FEAD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выполнения и чтения конструкторской и технологической документации;</w:t>
            </w:r>
          </w:p>
          <w:p w14:paraId="1C37D65F" w14:textId="5681E845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выполнения чертежей, технических рисунков, эскизов и схем,   геометрические построения и правила вычерчивания технических деталей;</w:t>
            </w:r>
          </w:p>
          <w:p w14:paraId="2527C2D2" w14:textId="50B88C76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нанесения размеров;</w:t>
            </w:r>
          </w:p>
          <w:p w14:paraId="0169B0A2" w14:textId="52F16C33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назначение спецификаций, правила их чтения и составления;</w:t>
            </w:r>
          </w:p>
          <w:p w14:paraId="684761E9" w14:textId="2DEC520F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      </w:r>
          </w:p>
        </w:tc>
        <w:tc>
          <w:tcPr>
            <w:tcW w:w="1947" w:type="pct"/>
          </w:tcPr>
          <w:p w14:paraId="12D0B87F" w14:textId="77777777" w:rsidR="001C77D5" w:rsidRDefault="001C77D5" w:rsidP="00F24F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</w:p>
          <w:p w14:paraId="1584114C" w14:textId="77777777" w:rsidR="00F24F8C" w:rsidRPr="00F24F8C" w:rsidRDefault="00F24F8C" w:rsidP="00F24F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 xml:space="preserve">Владение информацией </w:t>
            </w:r>
          </w:p>
          <w:p w14:paraId="0698486F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законах, методах и приемах проекционного черчения</w:t>
            </w: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;</w:t>
            </w:r>
          </w:p>
          <w:p w14:paraId="1B1F8A2A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правилах выполнения и чтения конструкторской и технологической документации;</w:t>
            </w:r>
          </w:p>
          <w:p w14:paraId="24043DCF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правилах выполнения чертежей, технических рисунков, эскизов и схем,   геометрические построения и правила вычерчивания технических деталей;</w:t>
            </w:r>
          </w:p>
          <w:p w14:paraId="51C3EBCA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требованиях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</w:t>
            </w:r>
          </w:p>
          <w:p w14:paraId="64398A0F" w14:textId="77777777" w:rsidR="00F24F8C" w:rsidRPr="00F24F8C" w:rsidRDefault="00F24F8C" w:rsidP="00F24F8C">
            <w:pPr>
              <w:widowControl w:val="0"/>
              <w:tabs>
                <w:tab w:val="left" w:pos="5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Знание способов</w:t>
            </w:r>
          </w:p>
          <w:p w14:paraId="0E724DF3" w14:textId="77777777" w:rsidR="00F24F8C" w:rsidRPr="00F24F8C" w:rsidRDefault="00F24F8C" w:rsidP="00BB02F7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74" w:hanging="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графического представления </w:t>
            </w: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технологического оборудования и выполнения технологических схем </w:t>
            </w:r>
          </w:p>
          <w:p w14:paraId="73FDBABF" w14:textId="1CFC03D5" w:rsidR="00F24F8C" w:rsidRPr="00F24F8C" w:rsidRDefault="00F24F8C" w:rsidP="00BB02F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74" w:hanging="18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и принципов нанесения размеров.</w:t>
            </w:r>
          </w:p>
        </w:tc>
        <w:tc>
          <w:tcPr>
            <w:tcW w:w="1030" w:type="pct"/>
          </w:tcPr>
          <w:p w14:paraId="6C429D0D" w14:textId="77777777" w:rsidR="001C77D5" w:rsidRDefault="001C77D5" w:rsidP="00F24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7F23688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преподавателя результатов деятельности обучающегося при выполнении </w:t>
            </w:r>
          </w:p>
          <w:p w14:paraId="5222F711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практических работ </w:t>
            </w:r>
          </w:p>
          <w:p w14:paraId="226D2417" w14:textId="77777777" w:rsidR="00F24F8C" w:rsidRPr="00F24F8C" w:rsidRDefault="00F24F8C" w:rsidP="00F24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7D5" w:rsidRPr="00F24F8C" w14:paraId="0B03C453" w14:textId="77777777" w:rsidTr="001C77D5">
        <w:trPr>
          <w:trHeight w:val="896"/>
        </w:trPr>
        <w:tc>
          <w:tcPr>
            <w:tcW w:w="2023" w:type="pct"/>
          </w:tcPr>
          <w:p w14:paraId="4E266288" w14:textId="77777777" w:rsidR="00F24F8C" w:rsidRPr="00F24F8C" w:rsidRDefault="00F24F8C" w:rsidP="00BB02F7">
            <w:pPr>
              <w:tabs>
                <w:tab w:val="left" w:pos="31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19ED8FE" w14:textId="77777777" w:rsidR="00F24F8C" w:rsidRPr="00F24F8C" w:rsidRDefault="00F24F8C" w:rsidP="00BB02F7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/>
              <w:ind w:left="176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комплексные чертежи геометрических тел и проекции точек, лежащих на их поверхности, в ручной графике;</w:t>
            </w:r>
          </w:p>
          <w:p w14:paraId="35F75D18" w14:textId="44CB28D0" w:rsidR="00F24F8C" w:rsidRPr="00F24F8C" w:rsidRDefault="00F24F8C" w:rsidP="00BB02F7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/>
              <w:ind w:left="176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эскизы, технические рисунки и чертежи деталей и их элементов в ручной графике;</w:t>
            </w:r>
          </w:p>
          <w:p w14:paraId="6DBB2CDF" w14:textId="40E98443" w:rsidR="00F24F8C" w:rsidRPr="00F24F8C" w:rsidRDefault="00F24F8C" w:rsidP="00BB02F7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/>
              <w:ind w:left="176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технологическую и конструкторскую документацию в соответствии с действующей нормативно-технической документацией;</w:t>
            </w:r>
          </w:p>
          <w:p w14:paraId="40B547F8" w14:textId="2FE42716" w:rsidR="00F24F8C" w:rsidRPr="00F24F8C" w:rsidRDefault="00BB02F7" w:rsidP="00BB02F7">
            <w:pPr>
              <w:spacing w:after="0"/>
              <w:ind w:left="176" w:right="-107" w:hanging="14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чертежи и схемы, </w:t>
            </w:r>
            <w:r w:rsidR="00F24F8C"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специфик</w:t>
            </w:r>
            <w:r w:rsid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ации и </w:t>
            </w:r>
            <w:r w:rsidR="00F24F8C"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технологическую документацию по профилю специальности 18.02.05 Производство тугоплавких неметаллических и силикатных материалов и изделий.</w:t>
            </w:r>
          </w:p>
        </w:tc>
        <w:tc>
          <w:tcPr>
            <w:tcW w:w="1947" w:type="pct"/>
          </w:tcPr>
          <w:p w14:paraId="6DF25D8A" w14:textId="77777777" w:rsidR="001C77D5" w:rsidRDefault="001C77D5" w:rsidP="00BB02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96D096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17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комплексных чертежей геометрических тел и проекции точек, лежащих на их поверхности, в ручной и машинной графике;</w:t>
            </w:r>
          </w:p>
          <w:p w14:paraId="05CCB5A8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17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эскизов, технических рисунков и чертежей деталей и их элементов в ручной и машинной графике;</w:t>
            </w:r>
          </w:p>
          <w:p w14:paraId="19619320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17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технологической и конструкторской документации в соответствии с </w:t>
            </w: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действующей нормативно-технической документацией;</w:t>
            </w:r>
          </w:p>
          <w:p w14:paraId="4F55E2BA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spacing w:after="0"/>
              <w:ind w:left="174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чертежей и схем, спецификации и технологической документации по профилю специальности 18.02.05 Производство тугоплавких неметаллических и силикатных материалов и изделий; Выполнение графических изображений технологического оборудования и технологических схем.</w:t>
            </w:r>
          </w:p>
        </w:tc>
        <w:tc>
          <w:tcPr>
            <w:tcW w:w="1030" w:type="pct"/>
          </w:tcPr>
          <w:p w14:paraId="1A40A5BA" w14:textId="77777777" w:rsidR="00BB02F7" w:rsidRDefault="00BB02F7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CE7EAF0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преподавателя результатов деятельности обучающегося при выполнении </w:t>
            </w:r>
          </w:p>
          <w:p w14:paraId="582CCC35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практических работ </w:t>
            </w:r>
          </w:p>
          <w:p w14:paraId="49A2F0FC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4A3448A" w14:textId="77777777" w:rsidR="00A2093F" w:rsidRDefault="00A209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14:paraId="16893CB9" w14:textId="77777777" w:rsidR="00A2093F" w:rsidRPr="00F634A5" w:rsidRDefault="00A2093F" w:rsidP="00BB02F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A5">
        <w:rPr>
          <w:rFonts w:ascii="Times New Roman" w:hAnsi="Times New Roman" w:cs="Times New Roman"/>
          <w:b/>
          <w:sz w:val="28"/>
          <w:szCs w:val="28"/>
        </w:rPr>
        <w:lastRenderedPageBreak/>
        <w:t>Лист регистраций изменений,</w:t>
      </w:r>
    </w:p>
    <w:p w14:paraId="29EB4FD6" w14:textId="77777777" w:rsidR="00A2093F" w:rsidRPr="00F634A5" w:rsidRDefault="00A2093F" w:rsidP="00BB02F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A5">
        <w:rPr>
          <w:rFonts w:ascii="Times New Roman" w:hAnsi="Times New Roman" w:cs="Times New Roman"/>
          <w:b/>
          <w:sz w:val="28"/>
          <w:szCs w:val="28"/>
        </w:rPr>
        <w:t xml:space="preserve">вносимых в рабочую программу учебной дисциплины </w:t>
      </w:r>
    </w:p>
    <w:p w14:paraId="3239D037" w14:textId="624DA849" w:rsidR="001C77D5" w:rsidRPr="00F634A5" w:rsidRDefault="001C77D5" w:rsidP="00BB02F7">
      <w:pPr>
        <w:jc w:val="center"/>
        <w:rPr>
          <w:rFonts w:ascii="Times New Roman" w:hAnsi="Times New Roman"/>
          <w:b/>
          <w:sz w:val="28"/>
          <w:szCs w:val="28"/>
        </w:rPr>
      </w:pPr>
      <w:r w:rsidRPr="00F634A5">
        <w:rPr>
          <w:rFonts w:ascii="Times New Roman" w:hAnsi="Times New Roman"/>
          <w:b/>
          <w:sz w:val="28"/>
          <w:szCs w:val="28"/>
        </w:rPr>
        <w:t>ОП. 01 «ИНЖЕНЕРНАЯ ГРАФИКА»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596"/>
        <w:gridCol w:w="2693"/>
        <w:gridCol w:w="3686"/>
      </w:tblGrid>
      <w:tr w:rsidR="00A2093F" w:rsidRPr="00F01C22" w14:paraId="58D0B110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7E" w14:textId="77777777" w:rsidR="00A2093F" w:rsidRPr="00A2093F" w:rsidRDefault="00A2093F" w:rsidP="00F634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DAC" w14:textId="77777777" w:rsidR="00A2093F" w:rsidRPr="00A2093F" w:rsidRDefault="00A2093F" w:rsidP="00F634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F396" w14:textId="2B0C1996" w:rsidR="00A2093F" w:rsidRPr="00A2093F" w:rsidRDefault="00D90589" w:rsidP="00F634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с</w:t>
            </w:r>
            <w:r w:rsidR="00A2093F"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изменениями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B51B" w14:textId="77777777" w:rsidR="00A2093F" w:rsidRPr="00A2093F" w:rsidRDefault="00A2093F" w:rsidP="00F634A5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A2093F" w:rsidRPr="00F01C22" w14:paraId="0B4278A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E0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204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90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168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0BAD10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AEF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FA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6527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80F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4EB01636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EC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37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C1E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D6C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4A567744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CD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607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B2A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52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6947B1E7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89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65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63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2D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0A11C32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CE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6A0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95A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95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F4D5426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619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76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2D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A8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1A9C2F4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EFE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573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44C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BD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1F71E0A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C8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B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36F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891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5C4EBE7E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CD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16D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92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E5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174DF54E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086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BFA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A63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040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D873731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1B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65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64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E5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994F1A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31B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D87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E3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89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098CD116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E7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EC4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1A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1D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5B0C513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A84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CA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DF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74A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99746E9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48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BF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B4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526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65DACB55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0D6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C83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793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127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32BC4371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7BD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ACD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CB4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441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1A837940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17DF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D57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A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53B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44BE7D0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44C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C5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233F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69B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5F049B7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7D7E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AD6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1F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8A12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72EAF01A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5FB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BD0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5AD9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3131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2DE36EFC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457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50D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8D78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900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B8825E4" w14:textId="77777777" w:rsidR="00866F86" w:rsidRPr="00F634A5" w:rsidRDefault="00866F86" w:rsidP="00F634A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66F86" w:rsidRPr="00F634A5" w:rsidSect="00A449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98C79" w14:textId="77777777" w:rsidR="008E0F50" w:rsidRDefault="008E0F50" w:rsidP="00316367">
      <w:pPr>
        <w:spacing w:after="0" w:line="240" w:lineRule="auto"/>
      </w:pPr>
      <w:r>
        <w:separator/>
      </w:r>
    </w:p>
  </w:endnote>
  <w:endnote w:type="continuationSeparator" w:id="0">
    <w:p w14:paraId="70CDBEFB" w14:textId="77777777" w:rsidR="008E0F50" w:rsidRDefault="008E0F50" w:rsidP="0031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463085"/>
      <w:docPartObj>
        <w:docPartGallery w:val="Page Numbers (Bottom of Page)"/>
        <w:docPartUnique/>
      </w:docPartObj>
    </w:sdtPr>
    <w:sdtEndPr/>
    <w:sdtContent>
      <w:p w14:paraId="6415F621" w14:textId="30BCA8A6" w:rsidR="00BB02F7" w:rsidRDefault="00BB02F7" w:rsidP="004736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7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061D2" w14:textId="77777777" w:rsidR="00BB02F7" w:rsidRDefault="00BB02F7" w:rsidP="0013446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715A275" w14:textId="77777777" w:rsidR="00BB02F7" w:rsidRDefault="00BB02F7" w:rsidP="0013446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2704997"/>
      <w:docPartObj>
        <w:docPartGallery w:val="Page Numbers (Bottom of Page)"/>
        <w:docPartUnique/>
      </w:docPartObj>
    </w:sdtPr>
    <w:sdtEndPr/>
    <w:sdtContent>
      <w:p w14:paraId="46CFED52" w14:textId="6B7D5580" w:rsidR="00BB02F7" w:rsidRDefault="005230C6" w:rsidP="005230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7C9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FEDDE" w14:textId="77777777" w:rsidR="008E0F50" w:rsidRDefault="008E0F50" w:rsidP="00316367">
      <w:pPr>
        <w:spacing w:after="0" w:line="240" w:lineRule="auto"/>
      </w:pPr>
      <w:r>
        <w:separator/>
      </w:r>
    </w:p>
  </w:footnote>
  <w:footnote w:type="continuationSeparator" w:id="0">
    <w:p w14:paraId="7B8FF8F7" w14:textId="77777777" w:rsidR="008E0F50" w:rsidRDefault="008E0F50" w:rsidP="00316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777B00"/>
    <w:multiLevelType w:val="hybridMultilevel"/>
    <w:tmpl w:val="0EAC5732"/>
    <w:lvl w:ilvl="0" w:tplc="80CCA814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050B1556"/>
    <w:multiLevelType w:val="hybridMultilevel"/>
    <w:tmpl w:val="6FD4AB7A"/>
    <w:lvl w:ilvl="0" w:tplc="41467952">
      <w:start w:val="1"/>
      <w:numFmt w:val="bullet"/>
      <w:lvlText w:val="˗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">
    <w:nsid w:val="07C0096F"/>
    <w:multiLevelType w:val="hybridMultilevel"/>
    <w:tmpl w:val="453A3C3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44F44A6"/>
    <w:multiLevelType w:val="hybridMultilevel"/>
    <w:tmpl w:val="8B8C0B9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C374B"/>
    <w:multiLevelType w:val="hybridMultilevel"/>
    <w:tmpl w:val="B4A004D4"/>
    <w:lvl w:ilvl="0" w:tplc="41467952">
      <w:start w:val="1"/>
      <w:numFmt w:val="bullet"/>
      <w:lvlText w:val="˗"/>
      <w:lvlJc w:val="left"/>
      <w:pPr>
        <w:tabs>
          <w:tab w:val="num" w:pos="758"/>
        </w:tabs>
        <w:ind w:left="7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9929E1"/>
    <w:multiLevelType w:val="hybridMultilevel"/>
    <w:tmpl w:val="965CD2DC"/>
    <w:lvl w:ilvl="0" w:tplc="41467952">
      <w:start w:val="1"/>
      <w:numFmt w:val="bullet"/>
      <w:lvlText w:val="˗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>
    <w:nsid w:val="1F175EC7"/>
    <w:multiLevelType w:val="hybridMultilevel"/>
    <w:tmpl w:val="F8C68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8D1840"/>
    <w:multiLevelType w:val="multilevel"/>
    <w:tmpl w:val="17D6D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30684EA9"/>
    <w:multiLevelType w:val="hybridMultilevel"/>
    <w:tmpl w:val="C666D4E0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986F3A"/>
    <w:multiLevelType w:val="hybridMultilevel"/>
    <w:tmpl w:val="99E80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C7874"/>
    <w:multiLevelType w:val="hybridMultilevel"/>
    <w:tmpl w:val="BE5A144E"/>
    <w:lvl w:ilvl="0" w:tplc="41467952">
      <w:start w:val="1"/>
      <w:numFmt w:val="bullet"/>
      <w:lvlText w:val="˗"/>
      <w:lvlJc w:val="left"/>
      <w:pPr>
        <w:tabs>
          <w:tab w:val="num" w:pos="758"/>
        </w:tabs>
        <w:ind w:left="7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4243EC"/>
    <w:multiLevelType w:val="multilevel"/>
    <w:tmpl w:val="D1AA2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80551B"/>
    <w:multiLevelType w:val="hybridMultilevel"/>
    <w:tmpl w:val="45D0BF02"/>
    <w:lvl w:ilvl="0" w:tplc="41467952">
      <w:start w:val="1"/>
      <w:numFmt w:val="bullet"/>
      <w:lvlText w:val="˗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C92750C"/>
    <w:multiLevelType w:val="hybridMultilevel"/>
    <w:tmpl w:val="3550CA3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0A4BBE"/>
    <w:multiLevelType w:val="hybridMultilevel"/>
    <w:tmpl w:val="E9061A5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F78CF"/>
    <w:multiLevelType w:val="hybridMultilevel"/>
    <w:tmpl w:val="445A8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712FF2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F55079"/>
    <w:multiLevelType w:val="hybridMultilevel"/>
    <w:tmpl w:val="A7EA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022EA7"/>
    <w:multiLevelType w:val="hybridMultilevel"/>
    <w:tmpl w:val="E6DC278A"/>
    <w:lvl w:ilvl="0" w:tplc="41467952">
      <w:start w:val="1"/>
      <w:numFmt w:val="bullet"/>
      <w:lvlText w:val="˗"/>
      <w:lvlJc w:val="left"/>
      <w:pPr>
        <w:ind w:left="33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5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89F5077"/>
    <w:multiLevelType w:val="hybridMultilevel"/>
    <w:tmpl w:val="6B96EEBE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DC34F3"/>
    <w:multiLevelType w:val="hybridMultilevel"/>
    <w:tmpl w:val="2DF0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8375D8"/>
    <w:multiLevelType w:val="hybridMultilevel"/>
    <w:tmpl w:val="7E6C757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D3F83"/>
    <w:multiLevelType w:val="hybridMultilevel"/>
    <w:tmpl w:val="F592A9A4"/>
    <w:lvl w:ilvl="0" w:tplc="AB349E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F17C6F"/>
    <w:multiLevelType w:val="hybridMultilevel"/>
    <w:tmpl w:val="DE9A431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A440B6"/>
    <w:multiLevelType w:val="hybridMultilevel"/>
    <w:tmpl w:val="849EFF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5"/>
  </w:num>
  <w:num w:numId="6">
    <w:abstractNumId w:val="4"/>
  </w:num>
  <w:num w:numId="7">
    <w:abstractNumId w:val="3"/>
  </w:num>
  <w:num w:numId="8">
    <w:abstractNumId w:val="20"/>
  </w:num>
  <w:num w:numId="9">
    <w:abstractNumId w:val="19"/>
  </w:num>
  <w:num w:numId="10">
    <w:abstractNumId w:val="21"/>
  </w:num>
  <w:num w:numId="11">
    <w:abstractNumId w:val="14"/>
  </w:num>
  <w:num w:numId="12">
    <w:abstractNumId w:val="26"/>
  </w:num>
  <w:num w:numId="13">
    <w:abstractNumId w:val="23"/>
  </w:num>
  <w:num w:numId="14">
    <w:abstractNumId w:val="13"/>
  </w:num>
  <w:num w:numId="15">
    <w:abstractNumId w:val="22"/>
  </w:num>
  <w:num w:numId="16">
    <w:abstractNumId w:val="27"/>
  </w:num>
  <w:num w:numId="17">
    <w:abstractNumId w:val="15"/>
  </w:num>
  <w:num w:numId="18">
    <w:abstractNumId w:val="0"/>
  </w:num>
  <w:num w:numId="19">
    <w:abstractNumId w:val="11"/>
  </w:num>
  <w:num w:numId="20">
    <w:abstractNumId w:val="18"/>
  </w:num>
  <w:num w:numId="21">
    <w:abstractNumId w:val="10"/>
  </w:num>
  <w:num w:numId="22">
    <w:abstractNumId w:val="28"/>
  </w:num>
  <w:num w:numId="23">
    <w:abstractNumId w:val="12"/>
  </w:num>
  <w:num w:numId="24">
    <w:abstractNumId w:val="32"/>
  </w:num>
  <w:num w:numId="25">
    <w:abstractNumId w:val="34"/>
  </w:num>
  <w:num w:numId="26">
    <w:abstractNumId w:val="6"/>
  </w:num>
  <w:num w:numId="27">
    <w:abstractNumId w:val="24"/>
  </w:num>
  <w:num w:numId="28">
    <w:abstractNumId w:val="7"/>
  </w:num>
  <w:num w:numId="29">
    <w:abstractNumId w:val="29"/>
  </w:num>
  <w:num w:numId="30">
    <w:abstractNumId w:val="17"/>
  </w:num>
  <w:num w:numId="31">
    <w:abstractNumId w:val="33"/>
  </w:num>
  <w:num w:numId="32">
    <w:abstractNumId w:val="1"/>
  </w:num>
  <w:num w:numId="33">
    <w:abstractNumId w:val="16"/>
  </w:num>
  <w:num w:numId="34">
    <w:abstractNumId w:val="8"/>
  </w:num>
  <w:num w:numId="35">
    <w:abstractNumId w:val="31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64AC"/>
    <w:rsid w:val="000007FE"/>
    <w:rsid w:val="0000137D"/>
    <w:rsid w:val="00017D73"/>
    <w:rsid w:val="000226DA"/>
    <w:rsid w:val="00023449"/>
    <w:rsid w:val="00025835"/>
    <w:rsid w:val="0002662D"/>
    <w:rsid w:val="00026CF4"/>
    <w:rsid w:val="00041481"/>
    <w:rsid w:val="0004699E"/>
    <w:rsid w:val="00050285"/>
    <w:rsid w:val="0005299B"/>
    <w:rsid w:val="000630AE"/>
    <w:rsid w:val="000671B8"/>
    <w:rsid w:val="00067282"/>
    <w:rsid w:val="0007093F"/>
    <w:rsid w:val="000727CF"/>
    <w:rsid w:val="00076FD7"/>
    <w:rsid w:val="00084E1A"/>
    <w:rsid w:val="000874CD"/>
    <w:rsid w:val="00097A94"/>
    <w:rsid w:val="000B01CA"/>
    <w:rsid w:val="000B0967"/>
    <w:rsid w:val="000B3C01"/>
    <w:rsid w:val="000C30E7"/>
    <w:rsid w:val="000C47D3"/>
    <w:rsid w:val="000D10B3"/>
    <w:rsid w:val="000D17C0"/>
    <w:rsid w:val="000D4D3B"/>
    <w:rsid w:val="000E323E"/>
    <w:rsid w:val="000F0CEE"/>
    <w:rsid w:val="000F6B94"/>
    <w:rsid w:val="000F7140"/>
    <w:rsid w:val="00100F9E"/>
    <w:rsid w:val="001071DD"/>
    <w:rsid w:val="00123423"/>
    <w:rsid w:val="00126D6D"/>
    <w:rsid w:val="00132923"/>
    <w:rsid w:val="00134466"/>
    <w:rsid w:val="00136D1A"/>
    <w:rsid w:val="001443F9"/>
    <w:rsid w:val="0014654B"/>
    <w:rsid w:val="00147FA5"/>
    <w:rsid w:val="00156B6C"/>
    <w:rsid w:val="00156BF0"/>
    <w:rsid w:val="00163FFD"/>
    <w:rsid w:val="00170AE9"/>
    <w:rsid w:val="00171722"/>
    <w:rsid w:val="001718A9"/>
    <w:rsid w:val="001824A5"/>
    <w:rsid w:val="00196A9C"/>
    <w:rsid w:val="001A3FEC"/>
    <w:rsid w:val="001A7D37"/>
    <w:rsid w:val="001C2615"/>
    <w:rsid w:val="001C4870"/>
    <w:rsid w:val="001C77D5"/>
    <w:rsid w:val="001D3660"/>
    <w:rsid w:val="001E0377"/>
    <w:rsid w:val="001E2FED"/>
    <w:rsid w:val="001F39A1"/>
    <w:rsid w:val="001F42F5"/>
    <w:rsid w:val="001F608D"/>
    <w:rsid w:val="001F7F2F"/>
    <w:rsid w:val="002064AC"/>
    <w:rsid w:val="0021041A"/>
    <w:rsid w:val="002108FA"/>
    <w:rsid w:val="00212E20"/>
    <w:rsid w:val="002304ED"/>
    <w:rsid w:val="00232AE4"/>
    <w:rsid w:val="00234E17"/>
    <w:rsid w:val="0024519A"/>
    <w:rsid w:val="00247589"/>
    <w:rsid w:val="00252A78"/>
    <w:rsid w:val="002554BC"/>
    <w:rsid w:val="00265A6C"/>
    <w:rsid w:val="0026646A"/>
    <w:rsid w:val="0027459F"/>
    <w:rsid w:val="00284F3A"/>
    <w:rsid w:val="00290BCA"/>
    <w:rsid w:val="00291520"/>
    <w:rsid w:val="002934D3"/>
    <w:rsid w:val="002A248D"/>
    <w:rsid w:val="002A78B9"/>
    <w:rsid w:val="002B2814"/>
    <w:rsid w:val="002B3C43"/>
    <w:rsid w:val="002B3E14"/>
    <w:rsid w:val="002B4AF1"/>
    <w:rsid w:val="002C3A46"/>
    <w:rsid w:val="002C3F11"/>
    <w:rsid w:val="002E17C9"/>
    <w:rsid w:val="002E1F03"/>
    <w:rsid w:val="002E3ACA"/>
    <w:rsid w:val="002E7F37"/>
    <w:rsid w:val="002F3549"/>
    <w:rsid w:val="002F6F69"/>
    <w:rsid w:val="003012E3"/>
    <w:rsid w:val="00307AD1"/>
    <w:rsid w:val="00316367"/>
    <w:rsid w:val="00317BD7"/>
    <w:rsid w:val="003250D7"/>
    <w:rsid w:val="00325C68"/>
    <w:rsid w:val="0033052B"/>
    <w:rsid w:val="003375D4"/>
    <w:rsid w:val="00351089"/>
    <w:rsid w:val="003524E2"/>
    <w:rsid w:val="0035434C"/>
    <w:rsid w:val="003558EC"/>
    <w:rsid w:val="0036374C"/>
    <w:rsid w:val="00382A9A"/>
    <w:rsid w:val="00395D6F"/>
    <w:rsid w:val="003965E8"/>
    <w:rsid w:val="003A1126"/>
    <w:rsid w:val="003A4FCD"/>
    <w:rsid w:val="003B2CE4"/>
    <w:rsid w:val="003E0298"/>
    <w:rsid w:val="003E0B96"/>
    <w:rsid w:val="003E0C71"/>
    <w:rsid w:val="003E1F2F"/>
    <w:rsid w:val="003E4DD9"/>
    <w:rsid w:val="003E6682"/>
    <w:rsid w:val="003E6884"/>
    <w:rsid w:val="003F20DD"/>
    <w:rsid w:val="003F7B01"/>
    <w:rsid w:val="00406710"/>
    <w:rsid w:val="004158BB"/>
    <w:rsid w:val="00426AA7"/>
    <w:rsid w:val="00431699"/>
    <w:rsid w:val="00433AF3"/>
    <w:rsid w:val="00450DF9"/>
    <w:rsid w:val="00455F62"/>
    <w:rsid w:val="00465872"/>
    <w:rsid w:val="00473691"/>
    <w:rsid w:val="00481BC8"/>
    <w:rsid w:val="0048436C"/>
    <w:rsid w:val="0048502F"/>
    <w:rsid w:val="00485E05"/>
    <w:rsid w:val="004A133B"/>
    <w:rsid w:val="004A2558"/>
    <w:rsid w:val="004C2B7E"/>
    <w:rsid w:val="004C6AC7"/>
    <w:rsid w:val="004D0BB5"/>
    <w:rsid w:val="004D6656"/>
    <w:rsid w:val="004E525A"/>
    <w:rsid w:val="004F6079"/>
    <w:rsid w:val="00505B4F"/>
    <w:rsid w:val="00505FE8"/>
    <w:rsid w:val="00514CED"/>
    <w:rsid w:val="00516480"/>
    <w:rsid w:val="005206DF"/>
    <w:rsid w:val="005230C6"/>
    <w:rsid w:val="00532E71"/>
    <w:rsid w:val="00540736"/>
    <w:rsid w:val="00541017"/>
    <w:rsid w:val="005575FE"/>
    <w:rsid w:val="005603FE"/>
    <w:rsid w:val="00560747"/>
    <w:rsid w:val="00564940"/>
    <w:rsid w:val="00566DF8"/>
    <w:rsid w:val="005727C8"/>
    <w:rsid w:val="00580E57"/>
    <w:rsid w:val="00584A0C"/>
    <w:rsid w:val="005A0288"/>
    <w:rsid w:val="005A09F7"/>
    <w:rsid w:val="005D245D"/>
    <w:rsid w:val="00602A4F"/>
    <w:rsid w:val="00611A2F"/>
    <w:rsid w:val="00612BEC"/>
    <w:rsid w:val="0065067C"/>
    <w:rsid w:val="0065277B"/>
    <w:rsid w:val="00663183"/>
    <w:rsid w:val="0067657C"/>
    <w:rsid w:val="00680C5A"/>
    <w:rsid w:val="006A5E5C"/>
    <w:rsid w:val="006B4248"/>
    <w:rsid w:val="006C555B"/>
    <w:rsid w:val="006C59B7"/>
    <w:rsid w:val="006D2D0F"/>
    <w:rsid w:val="006E2F01"/>
    <w:rsid w:val="006E71B1"/>
    <w:rsid w:val="00710423"/>
    <w:rsid w:val="007135BC"/>
    <w:rsid w:val="00720032"/>
    <w:rsid w:val="007227C6"/>
    <w:rsid w:val="00723B6C"/>
    <w:rsid w:val="00727ED6"/>
    <w:rsid w:val="0073016E"/>
    <w:rsid w:val="0073427B"/>
    <w:rsid w:val="00740284"/>
    <w:rsid w:val="00745537"/>
    <w:rsid w:val="007542E7"/>
    <w:rsid w:val="00754961"/>
    <w:rsid w:val="00770B29"/>
    <w:rsid w:val="0077232F"/>
    <w:rsid w:val="007753F0"/>
    <w:rsid w:val="00785210"/>
    <w:rsid w:val="00785F28"/>
    <w:rsid w:val="00787E2B"/>
    <w:rsid w:val="00790566"/>
    <w:rsid w:val="00795B5C"/>
    <w:rsid w:val="007A2A94"/>
    <w:rsid w:val="007A7416"/>
    <w:rsid w:val="007B5759"/>
    <w:rsid w:val="007C60E1"/>
    <w:rsid w:val="007C68F0"/>
    <w:rsid w:val="007C6F7C"/>
    <w:rsid w:val="007D3898"/>
    <w:rsid w:val="00805E07"/>
    <w:rsid w:val="00815F1E"/>
    <w:rsid w:val="00822FA0"/>
    <w:rsid w:val="008338A7"/>
    <w:rsid w:val="00847482"/>
    <w:rsid w:val="00861C08"/>
    <w:rsid w:val="00866F86"/>
    <w:rsid w:val="008751F0"/>
    <w:rsid w:val="0089751D"/>
    <w:rsid w:val="00897821"/>
    <w:rsid w:val="008A1C93"/>
    <w:rsid w:val="008A5585"/>
    <w:rsid w:val="008A7F15"/>
    <w:rsid w:val="008B59D0"/>
    <w:rsid w:val="008B6046"/>
    <w:rsid w:val="008B7999"/>
    <w:rsid w:val="008C4746"/>
    <w:rsid w:val="008C6FF3"/>
    <w:rsid w:val="008D4BBA"/>
    <w:rsid w:val="008D5231"/>
    <w:rsid w:val="008D6862"/>
    <w:rsid w:val="008E0F50"/>
    <w:rsid w:val="008E4AAB"/>
    <w:rsid w:val="008E5564"/>
    <w:rsid w:val="008F0C4C"/>
    <w:rsid w:val="009006A1"/>
    <w:rsid w:val="00902050"/>
    <w:rsid w:val="009033E4"/>
    <w:rsid w:val="00916119"/>
    <w:rsid w:val="00924772"/>
    <w:rsid w:val="00937D39"/>
    <w:rsid w:val="00944043"/>
    <w:rsid w:val="00945A52"/>
    <w:rsid w:val="00954217"/>
    <w:rsid w:val="00960486"/>
    <w:rsid w:val="00961EC1"/>
    <w:rsid w:val="009625A2"/>
    <w:rsid w:val="00963B9E"/>
    <w:rsid w:val="00970D51"/>
    <w:rsid w:val="009725E9"/>
    <w:rsid w:val="0098745E"/>
    <w:rsid w:val="0099018E"/>
    <w:rsid w:val="009A4227"/>
    <w:rsid w:val="009A7766"/>
    <w:rsid w:val="009B0CE6"/>
    <w:rsid w:val="009C4D4B"/>
    <w:rsid w:val="009E44C4"/>
    <w:rsid w:val="009E6C24"/>
    <w:rsid w:val="009F3412"/>
    <w:rsid w:val="00A2093F"/>
    <w:rsid w:val="00A24EC8"/>
    <w:rsid w:val="00A3161F"/>
    <w:rsid w:val="00A34134"/>
    <w:rsid w:val="00A36F03"/>
    <w:rsid w:val="00A44975"/>
    <w:rsid w:val="00A706A6"/>
    <w:rsid w:val="00A82239"/>
    <w:rsid w:val="00A846BE"/>
    <w:rsid w:val="00A868A6"/>
    <w:rsid w:val="00A90C42"/>
    <w:rsid w:val="00A9159B"/>
    <w:rsid w:val="00AA2945"/>
    <w:rsid w:val="00AA6306"/>
    <w:rsid w:val="00AB1943"/>
    <w:rsid w:val="00AB33E8"/>
    <w:rsid w:val="00AB6B68"/>
    <w:rsid w:val="00AC382D"/>
    <w:rsid w:val="00AD2F16"/>
    <w:rsid w:val="00AE392D"/>
    <w:rsid w:val="00AF542A"/>
    <w:rsid w:val="00B116DE"/>
    <w:rsid w:val="00B30257"/>
    <w:rsid w:val="00B34D78"/>
    <w:rsid w:val="00B422AC"/>
    <w:rsid w:val="00B46344"/>
    <w:rsid w:val="00B5654E"/>
    <w:rsid w:val="00B73071"/>
    <w:rsid w:val="00B755A5"/>
    <w:rsid w:val="00B75AE3"/>
    <w:rsid w:val="00B778BB"/>
    <w:rsid w:val="00B81046"/>
    <w:rsid w:val="00B81511"/>
    <w:rsid w:val="00BA0641"/>
    <w:rsid w:val="00BB02F7"/>
    <w:rsid w:val="00BC34AB"/>
    <w:rsid w:val="00BC66BA"/>
    <w:rsid w:val="00BD5F52"/>
    <w:rsid w:val="00BE21F1"/>
    <w:rsid w:val="00BF6AF1"/>
    <w:rsid w:val="00C04CCB"/>
    <w:rsid w:val="00C07977"/>
    <w:rsid w:val="00C121EC"/>
    <w:rsid w:val="00C14156"/>
    <w:rsid w:val="00C26CD4"/>
    <w:rsid w:val="00C321A3"/>
    <w:rsid w:val="00C416B7"/>
    <w:rsid w:val="00C452EF"/>
    <w:rsid w:val="00C52CBB"/>
    <w:rsid w:val="00C64112"/>
    <w:rsid w:val="00C64326"/>
    <w:rsid w:val="00C65904"/>
    <w:rsid w:val="00C70085"/>
    <w:rsid w:val="00C7093F"/>
    <w:rsid w:val="00C77F50"/>
    <w:rsid w:val="00C81695"/>
    <w:rsid w:val="00C83E2B"/>
    <w:rsid w:val="00C87094"/>
    <w:rsid w:val="00C93C36"/>
    <w:rsid w:val="00CA296B"/>
    <w:rsid w:val="00CC6CA0"/>
    <w:rsid w:val="00CD0815"/>
    <w:rsid w:val="00CE24B1"/>
    <w:rsid w:val="00CE2D4F"/>
    <w:rsid w:val="00CE4E84"/>
    <w:rsid w:val="00CE7E29"/>
    <w:rsid w:val="00CF1FD9"/>
    <w:rsid w:val="00CF47B6"/>
    <w:rsid w:val="00CF4EA0"/>
    <w:rsid w:val="00D02E49"/>
    <w:rsid w:val="00D07574"/>
    <w:rsid w:val="00D12F6D"/>
    <w:rsid w:val="00D17B01"/>
    <w:rsid w:val="00D26610"/>
    <w:rsid w:val="00D3395A"/>
    <w:rsid w:val="00D41805"/>
    <w:rsid w:val="00D46D12"/>
    <w:rsid w:val="00D67F7B"/>
    <w:rsid w:val="00D72FA9"/>
    <w:rsid w:val="00D762A1"/>
    <w:rsid w:val="00D85C39"/>
    <w:rsid w:val="00D87DC8"/>
    <w:rsid w:val="00D90589"/>
    <w:rsid w:val="00D9715D"/>
    <w:rsid w:val="00DA0AD1"/>
    <w:rsid w:val="00DA1CC2"/>
    <w:rsid w:val="00DA4E44"/>
    <w:rsid w:val="00DA5FE8"/>
    <w:rsid w:val="00DB64D6"/>
    <w:rsid w:val="00DC0680"/>
    <w:rsid w:val="00DE51B4"/>
    <w:rsid w:val="00DF35EE"/>
    <w:rsid w:val="00DF5AD3"/>
    <w:rsid w:val="00DF699C"/>
    <w:rsid w:val="00E0087B"/>
    <w:rsid w:val="00E01331"/>
    <w:rsid w:val="00E147F2"/>
    <w:rsid w:val="00E20DA4"/>
    <w:rsid w:val="00E21E7D"/>
    <w:rsid w:val="00E60A4C"/>
    <w:rsid w:val="00E7517E"/>
    <w:rsid w:val="00E77629"/>
    <w:rsid w:val="00E82344"/>
    <w:rsid w:val="00E93FAA"/>
    <w:rsid w:val="00EB0A8B"/>
    <w:rsid w:val="00EC6FE2"/>
    <w:rsid w:val="00ED079B"/>
    <w:rsid w:val="00EE42AA"/>
    <w:rsid w:val="00F050F0"/>
    <w:rsid w:val="00F068E1"/>
    <w:rsid w:val="00F202D7"/>
    <w:rsid w:val="00F243AE"/>
    <w:rsid w:val="00F24F8C"/>
    <w:rsid w:val="00F256D4"/>
    <w:rsid w:val="00F4176C"/>
    <w:rsid w:val="00F44FE4"/>
    <w:rsid w:val="00F47D09"/>
    <w:rsid w:val="00F538AC"/>
    <w:rsid w:val="00F54A4E"/>
    <w:rsid w:val="00F5720A"/>
    <w:rsid w:val="00F57D0F"/>
    <w:rsid w:val="00F634A5"/>
    <w:rsid w:val="00F724CD"/>
    <w:rsid w:val="00F73975"/>
    <w:rsid w:val="00F750CC"/>
    <w:rsid w:val="00F75588"/>
    <w:rsid w:val="00F801BF"/>
    <w:rsid w:val="00F81FD1"/>
    <w:rsid w:val="00F84DD7"/>
    <w:rsid w:val="00F854D6"/>
    <w:rsid w:val="00F86432"/>
    <w:rsid w:val="00F9131E"/>
    <w:rsid w:val="00F94039"/>
    <w:rsid w:val="00F96625"/>
    <w:rsid w:val="00FB5EBA"/>
    <w:rsid w:val="00FB6067"/>
    <w:rsid w:val="00FB7215"/>
    <w:rsid w:val="00FB7B12"/>
    <w:rsid w:val="00FC101A"/>
    <w:rsid w:val="00FD0DC6"/>
    <w:rsid w:val="00FD38B1"/>
    <w:rsid w:val="00FD5F61"/>
    <w:rsid w:val="00FE4116"/>
    <w:rsid w:val="00FE4D1C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76357"/>
  <w15:docId w15:val="{55405259-3516-4A3E-AFA2-892E3022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9F7"/>
  </w:style>
  <w:style w:type="paragraph" w:styleId="1">
    <w:name w:val="heading 1"/>
    <w:basedOn w:val="a"/>
    <w:next w:val="a"/>
    <w:link w:val="10"/>
    <w:uiPriority w:val="9"/>
    <w:qFormat/>
    <w:rsid w:val="00316367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5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1636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31636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3163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316367"/>
    <w:rPr>
      <w:rFonts w:cs="Times New Roman"/>
    </w:rPr>
  </w:style>
  <w:style w:type="paragraph" w:styleId="a7">
    <w:name w:val="footnote text"/>
    <w:basedOn w:val="a"/>
    <w:link w:val="a8"/>
    <w:uiPriority w:val="99"/>
    <w:qFormat/>
    <w:rsid w:val="0031636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31636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316367"/>
    <w:rPr>
      <w:rFonts w:cs="Times New Roman"/>
      <w:vertAlign w:val="superscript"/>
    </w:rPr>
  </w:style>
  <w:style w:type="character" w:styleId="aa">
    <w:name w:val="Hyperlink"/>
    <w:basedOn w:val="a0"/>
    <w:uiPriority w:val="99"/>
    <w:rsid w:val="00316367"/>
    <w:rPr>
      <w:rFonts w:cs="Times New Roman"/>
      <w:color w:val="0000FF"/>
      <w:u w:val="single"/>
    </w:rPr>
  </w:style>
  <w:style w:type="character" w:styleId="ab">
    <w:name w:val="Emphasis"/>
    <w:basedOn w:val="a0"/>
    <w:uiPriority w:val="20"/>
    <w:qFormat/>
    <w:rsid w:val="00316367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3163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1636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16367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c1">
    <w:name w:val="c1"/>
    <w:basedOn w:val="a"/>
    <w:rsid w:val="003163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16367"/>
    <w:rPr>
      <w:rFonts w:cs="Times New Roman"/>
    </w:rPr>
  </w:style>
  <w:style w:type="table" w:styleId="ae">
    <w:name w:val="Table Grid"/>
    <w:basedOn w:val="a1"/>
    <w:uiPriority w:val="59"/>
    <w:rsid w:val="00EC6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basedOn w:val="a0"/>
    <w:rsid w:val="00EC6FE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4">
    <w:name w:val="Style24"/>
    <w:basedOn w:val="a"/>
    <w:rsid w:val="00EC6FE2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EC6FE2"/>
    <w:rPr>
      <w:rFonts w:ascii="Times New Roman" w:hAnsi="Times New Roman" w:cs="Times New Roman"/>
      <w:sz w:val="26"/>
      <w:szCs w:val="26"/>
    </w:rPr>
  </w:style>
  <w:style w:type="paragraph" w:customStyle="1" w:styleId="Style32">
    <w:name w:val="Style32"/>
    <w:basedOn w:val="a"/>
    <w:rsid w:val="00EC6FE2"/>
    <w:pPr>
      <w:widowControl w:val="0"/>
      <w:autoSpaceDE w:val="0"/>
      <w:autoSpaceDN w:val="0"/>
      <w:adjustRightInd w:val="0"/>
      <w:spacing w:after="0" w:line="648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link w:val="af0"/>
    <w:qFormat/>
    <w:rsid w:val="00212E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Без интервала Знак"/>
    <w:link w:val="af"/>
    <w:locked/>
    <w:rsid w:val="00212E20"/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basedOn w:val="a1"/>
    <w:next w:val="ae"/>
    <w:uiPriority w:val="99"/>
    <w:rsid w:val="00C70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99"/>
    <w:rsid w:val="00C70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unhideWhenUsed/>
    <w:rsid w:val="006E71B1"/>
    <w:rPr>
      <w:rFonts w:ascii="Times New Roman" w:hAnsi="Times New Roman" w:cs="Times New Roman"/>
      <w:sz w:val="24"/>
      <w:szCs w:val="24"/>
    </w:rPr>
  </w:style>
  <w:style w:type="paragraph" w:customStyle="1" w:styleId="book-description">
    <w:name w:val="book-description"/>
    <w:basedOn w:val="a"/>
    <w:rsid w:val="00455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25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25C68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e"/>
    <w:uiPriority w:val="59"/>
    <w:rsid w:val="00433A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19982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175.html" TargetMode="External"/><Relationship Id="rId17" Type="http://schemas.openxmlformats.org/officeDocument/2006/relationships/hyperlink" Target="https://doi.org/10.23682/10662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1033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22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10040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1512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CBC34-A34B-4F43-A9BF-45E212D7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5473</TotalTime>
  <Pages>25</Pages>
  <Words>5517</Words>
  <Characters>31449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ivanova_t</dc:creator>
  <cp:keywords/>
  <dc:description/>
  <cp:lastModifiedBy>User</cp:lastModifiedBy>
  <cp:revision>36</cp:revision>
  <cp:lastPrinted>2022-04-11T06:20:00Z</cp:lastPrinted>
  <dcterms:created xsi:type="dcterms:W3CDTF">2018-03-22T16:04:00Z</dcterms:created>
  <dcterms:modified xsi:type="dcterms:W3CDTF">2024-10-22T08:57:00Z</dcterms:modified>
</cp:coreProperties>
</file>